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8D" w:rsidRPr="0069348D" w:rsidRDefault="0069348D" w:rsidP="0069348D">
      <w:pPr>
        <w:shd w:val="clear" w:color="auto" w:fill="FFFFFF"/>
        <w:spacing w:after="100" w:afterAutospacing="1" w:line="240" w:lineRule="auto"/>
        <w:jc w:val="center"/>
        <w:outlineLvl w:val="2"/>
        <w:rPr>
          <w:rFonts w:ascii="inherit" w:eastAsia="Times New Roman" w:hAnsi="inherit" w:cs="Calibri"/>
          <w:color w:val="333333"/>
          <w:sz w:val="27"/>
          <w:szCs w:val="27"/>
          <w:lang w:eastAsia="hu-HU"/>
        </w:rPr>
      </w:pPr>
      <w:r w:rsidRPr="0069348D">
        <w:rPr>
          <w:rFonts w:ascii="inherit" w:eastAsia="Times New Roman" w:hAnsi="inherit" w:cs="Calibri"/>
          <w:color w:val="333333"/>
          <w:sz w:val="27"/>
          <w:szCs w:val="27"/>
          <w:lang w:eastAsia="hu-HU"/>
        </w:rPr>
        <w:t>Pályázati felhívás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Az Emberi Erőforrások Minisztériuma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nevében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Nemzeti Szociálpolitikai Intézet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által meghirdetett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JELNYELV2021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 kódszámú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” Térítésmentes jelnyelvi tolmácsszolgáltatás támogatása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2021. szeptember 1-jétől 2024. június 30-ig terjedő időszakra”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című pályázati programhoz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Az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Emberi Erőforrások Minisztériuma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 nevében a jelnyelvi tolmácsszolgálatok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működésének és a jelnyelvi tolmácsszolgáltatás igénybevételének feltételeiről szóló 62/2011.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(XI.10.) NEFMI rendelet alapján a Nemzeti Szociálpolitikai Intézet általános, nyílt pályázatot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hirdet a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térítésmentes jelnyelvi tolmácsszolgáltatás állami támogatásának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igénybevételére.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Az Emberi Erőforrások Minisztériuma a pályázat lebonyolításával a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Nemzeti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 xml:space="preserve">Szociálpolitikai </w:t>
      </w:r>
      <w:proofErr w:type="gramStart"/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Intézet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et</w:t>
      </w:r>
      <w:proofErr w:type="gramEnd"/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 xml:space="preserve"> mint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módszertani központot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 (a továbbiakban: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Lebonyolító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)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bízza meg.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1. 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pályázat hivatkozási száma, megnevezése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JELNYELV2021 kódszámú, „Térítésmentes jelnyelvi tolmácsszolgáltatás támogatása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2021. szeptember 1-jétől 2024. június 30-ig terjedő időszakra”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2. 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pályázat jellege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Nyilvánosan meghirdetett általános pályázat.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3.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 A pályázat forrása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program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 első megvalósítási szakaszában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(2021.09.01.-2022.06.30.) 367 100 000,- Ft 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pályázaton nyertes szervezeteknek továbbadandó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pályázati keret, melynek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 forrása az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EMMI 20/19/12 Egyes szociális, gyermekvédelmi, gyermekjóléti és fogyatékos személyek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esélyegyenlőségét elősegítő ágazati szakmai programok támogatása előirányzatán (</w:t>
      </w:r>
      <w:proofErr w:type="spellStart"/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Áht</w:t>
      </w:r>
      <w:proofErr w:type="spellEnd"/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azonosító 385595) rendelkezésre áll.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4. 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pályázat célja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pályázat közvetlen célja a jelnyelvi tolmácsszolgálatok országos hálózatának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működéséhez szükséges vissza nem térítendő támogatás nyújtása, ezáltal a magyar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jelnyelvről és a magyar jelnyelv használatáról szóló 2009. évi CXXV. törvényben kötelező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lastRenderedPageBreak/>
        <w:t>állami feladatként meghatározott térítésmentes jelnyelvi tolmácsszolgáltatás biztosítása. 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pályázat közvetett célja a siket, nagyothalló és siketvak személyek jelnyelvi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tolmácsszolgáltatáshoz való hozzáférésének biztosítása, ezáltal önálló életvitelük és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társadalmi esélyegyenlőségük előmozdítása.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5. 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pályázat keretében megvalósítandó tevékenységek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pályázati program 19 megyei és 3 fővárosi, összesen 22 jelnyelvi tolmácsszolgálat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támogatását teszi lehetővé Magyarország területén.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támogatható pályázatok maximális száma: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 22 db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6. 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támogatások mértéke, a támogatható költségek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-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Alaptámogatás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: a tolmácsszolgálat működéséhez nyújtott, – a 62/2011. (XI.10.)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 xml:space="preserve">NEFMI rendelet (továbbiakban: </w:t>
      </w:r>
      <w:proofErr w:type="spellStart"/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Jmr</w:t>
      </w:r>
      <w:proofErr w:type="spellEnd"/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.) 26. §</w:t>
      </w:r>
      <w:proofErr w:type="spellStart"/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-a</w:t>
      </w:r>
      <w:proofErr w:type="spellEnd"/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 xml:space="preserve"> szerinti kiadásokra elszámolható –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állami támogatás.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-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Kiegészítő támogatás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 xml:space="preserve">: a </w:t>
      </w:r>
      <w:proofErr w:type="spellStart"/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Jmr</w:t>
      </w:r>
      <w:proofErr w:type="spellEnd"/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. 5. számú mellékletében foglalt havi térítésmentes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jelnyelvi tolmácsolási óraszám túllépése esetén a tolmácsszolgálat által igényelhető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többlettámogatás.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A megpályázható maximális alaptámogatási összegek számításánál irányadó 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tolmácsszolgálatnál az alaptámogatás terhére, munkaviszony keretében alkalmazottak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együttes heti munkaideje a Pályázati útmutatóban foglaltak szerint.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Kizárólag a program megvalósításához szükséges, a pályázatban tervezett, illetve 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finanszírozási szerződésben megjelölt tevékenységhez közvetlenül kapcsolódó költségek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számolhatóak el. A pályázaton elnyert támogatás felhasználhatóságáról és elszámolásának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módjáról a Segédlet a munkalapok kitöltéséhez, a szakmai beszámoló és pénzügyi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elszámolás elkészítéséhez c. dokumentum rendelkezik részletesen.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7. 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pályázat benyújtására jogosultak köre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Pályázat benyújtására a Pályázati útmutatóban meghatározottak jogosultak.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8. 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pályázat benyújtására vonatkozó információk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pályázatot a jelnyelvi tolmácsszolgálatot létesítő, illetve működtető fenntartó nyújtja be 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Lebonyolítónak.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Amennyiben a pályázó több ellátási területen kíván tolmácsszolgálatot létrehozni, illetve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működtetni, úgy ellátási területenként külön pályázatot kell benyújtania.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pályázat benyújtásának módja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Pályázati űrlapot és annak mellékleteit a Pályázati útmutatóban meghatározottak szerint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kell benyújtani. A kitöltésre vonatkozó utasításokat szigorúan be kell tartani.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Pályázat benyújtásának helye, határideje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Nemzeti Szociálpolitikai Intézet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Székhely és postai levelezési cím: 1138 Budapest, Váci út 191.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lastRenderedPageBreak/>
        <w:br/>
        <w:t>A postai úton benyújtott pályázatokat határidőben benyújtottnak tekinti a Lebonyolító, ha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azokat a határidő lejártáig ajánlott küldeményként postára adták.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Postai úton: 2021. július 23. (postára adás 2021. július 23-án éjfélig)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Személyesen: 2021. július 23. 14 óra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benyújtással kapcsolatos részletes információkat a Pályázati útmutató II. része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tartalmazza.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9.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 A pályázat elbírálásának menete, szempontjai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pályázatok elbírálásának menetét, és szempontjait a Pályázati útmutató tartalmazza.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10. 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pályázat eredményéről történő értesítés várható időpontja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2021. augusztus 11.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A döntést követően a nyertes lista közzétételre kerül a </w:t>
      </w:r>
      <w:hyperlink r:id="rId4" w:history="1">
        <w:r w:rsidRPr="0069348D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hu-HU"/>
          </w:rPr>
          <w:t>www.nszi.hu</w:t>
        </w:r>
      </w:hyperlink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 honlapon.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Pályázókat a támogatási döntésről a Lebonyolító a döntésről szóló nyertes lista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kézhezvételétől számított 3 napon belül írásban értesíti.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11. 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Szerződéskötés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Lebonyolító abban az esetben köti meg a finanszírozási szerződést 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Kedvezményezettekkel, amennyiben az Emberi Erőforrások Minisztériumával a programra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vonatkozóan az együttműködési megállapodás megkötésre kerül.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A Lebonyolító a nyertes pályázatot benyújtó fenntartóval - a nyertes pályázatok számától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függetlenül - egy finanszírozási szerződést köt, melyben a jelnyelvi tolmácsszolgálat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fenntartója kötelezettséget vállal arra, hogy a jogszabályokban és a finanszírozási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szerződésben meghatározottaknak megfelelően biztosítja a jelnyelvi tolmácsszolgáltatást és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működteti a tolmácsszolgálatot.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finanszírozási szerződés megkötésének feltétele a jogszabályban és a pályázati kiírásban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meghatározott dokumentumok benyújtása. A dokumentumokat a nyertes pályázónak 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pályázati döntésről szóló értesítés kézhezvételétől számított 10 napon belül kell megküldenie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Lebonyolító részére.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12. 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támogatás elszámolására vonatkozó információk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fenntartó a finanszírozási időszak alatt minden év augusztus 15-ig június 30-ai forduló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nappal, tolmácsszolgálatonként részletes, a támogatás felhasználásának és a tevékenység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megvalósításának szakmai vonatkozásait is tartalmazó – elszámolást nyújt be a módszertani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központhoz az igénybe vett alap- és kiegészítő támogatásról.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13. 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A támogatás jogosulatlan igénybevételének következményei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Lebonyolító a finanszírozási szerződést azonnali hatállyal felmondja, ha a fenntartó 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pályázatban, az ahhoz csatolt iratokban, vagy a finanszírozási szerződés megkötéséhez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lastRenderedPageBreak/>
        <w:t>benyújtott dokumentumokban szándékosan valótlan adatot közölt, vagy valamely jelentős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tényt, körülményt elhallgatott.</w:t>
      </w:r>
    </w:p>
    <w:p w:rsidR="0069348D" w:rsidRPr="0069348D" w:rsidRDefault="0069348D" w:rsidP="0069348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14. </w:t>
      </w:r>
      <w:r w:rsidRPr="0069348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u-HU"/>
        </w:rPr>
        <w:t>További információk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teljes pályázati dokumentáció elérhető a Lebonyolító honlapján: </w:t>
      </w:r>
      <w:hyperlink r:id="rId5" w:history="1">
        <w:r w:rsidRPr="0069348D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hu-HU"/>
          </w:rPr>
          <w:t>www.nszi.hu</w:t>
        </w:r>
      </w:hyperlink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pályázati felhívással kapcsolatban további információ Mózesné Ruzsák Beátától kérhető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következő e-mail címen: </w:t>
      </w:r>
      <w:hyperlink r:id="rId6" w:history="1">
        <w:r w:rsidRPr="0069348D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hu-HU"/>
          </w:rPr>
          <w:t>mozes.bea@nszi.hu</w:t>
        </w:r>
      </w:hyperlink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A beérkezett kérdésekre adott válaszok a Lebonyolító honlapján (</w:t>
      </w:r>
      <w:hyperlink r:id="rId7" w:history="1">
        <w:r w:rsidRPr="0069348D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hu-HU"/>
          </w:rPr>
          <w:t>www.nszi.hu</w:t>
        </w:r>
      </w:hyperlink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t>) a Pályázati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felhívás mellett a „gyakran ismételt kérdések” (GYIK) rovatban jelennek meg, legkésőbb a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pályázat beadási határidejét megelőző 5. napig. Ezt követően nincs lehetőség további</w:t>
      </w:r>
      <w:r w:rsidRPr="0069348D">
        <w:rPr>
          <w:rFonts w:ascii="Calibri" w:eastAsia="Times New Roman" w:hAnsi="Calibri" w:cs="Calibri"/>
          <w:color w:val="333333"/>
          <w:sz w:val="24"/>
          <w:szCs w:val="24"/>
          <w:lang w:eastAsia="hu-HU"/>
        </w:rPr>
        <w:br/>
        <w:t>kérdések küldésére</w:t>
      </w:r>
    </w:p>
    <w:p w:rsidR="0069348D" w:rsidRPr="0069348D" w:rsidRDefault="0069348D" w:rsidP="006934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000000"/>
          <w:lang w:eastAsia="hu-HU"/>
        </w:rPr>
        <w:t>A pályázat az alábbi linken érhető el:</w:t>
      </w:r>
    </w:p>
    <w:p w:rsidR="0069348D" w:rsidRPr="0069348D" w:rsidRDefault="0069348D" w:rsidP="006934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9348D">
        <w:rPr>
          <w:rFonts w:ascii="Calibri" w:eastAsia="Times New Roman" w:hAnsi="Calibri" w:cs="Calibri"/>
          <w:color w:val="1F497D"/>
          <w:lang w:eastAsia="hu-HU"/>
        </w:rPr>
        <w:t> </w:t>
      </w:r>
    </w:p>
    <w:p w:rsidR="0069348D" w:rsidRPr="0069348D" w:rsidRDefault="0069348D" w:rsidP="006934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hyperlink r:id="rId8" w:tgtFrame="_blank" w:history="1">
        <w:r w:rsidRPr="0069348D">
          <w:rPr>
            <w:rFonts w:ascii="Calibri" w:eastAsia="Times New Roman" w:hAnsi="Calibri" w:cs="Calibri"/>
            <w:color w:val="0000FF"/>
            <w:u w:val="single"/>
            <w:lang w:eastAsia="hu-HU"/>
          </w:rPr>
          <w:t>https://www.nszi.hu/palyazatok/palyazati-felhivasok/teritesmentes-jelnyelvi-tolmacsszolgaltatas-tamogatasa-2021_-szeptember-1-jetol-2024_-junius-30-ig-terjedo-idoszakra</w:t>
        </w:r>
      </w:hyperlink>
    </w:p>
    <w:p w:rsidR="00511AA5" w:rsidRDefault="00511AA5">
      <w:bookmarkStart w:id="0" w:name="_GoBack"/>
      <w:bookmarkEnd w:id="0"/>
    </w:p>
    <w:sectPr w:rsidR="00511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96"/>
    <w:rsid w:val="00511AA5"/>
    <w:rsid w:val="0069348D"/>
    <w:rsid w:val="00F4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7542F-23F4-44E6-A8F6-ABD19875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93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9348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9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9348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93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zi.hu/palyazatok/palyazati-felhivasok/teritesmentes-jelnyelvi-tolmacsszolgaltatas-tamogatasa-2021_-szeptember-1-jetol-2024_-junius-30-ig-terjedo-idoszak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szi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zes.bea@nszi.hu" TargetMode="External"/><Relationship Id="rId5" Type="http://schemas.openxmlformats.org/officeDocument/2006/relationships/hyperlink" Target="https://www.nszi.h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szi.h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6638</Characters>
  <Application>Microsoft Office Word</Application>
  <DocSecurity>0</DocSecurity>
  <Lines>55</Lines>
  <Paragraphs>15</Paragraphs>
  <ScaleCrop>false</ScaleCrop>
  <Company>Egységes InfraStruktúra</Company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Dobrai Zoltán</dc:creator>
  <cp:keywords/>
  <dc:description/>
  <cp:lastModifiedBy>Dobrai Zoltán</cp:lastModifiedBy>
  <cp:revision>2</cp:revision>
  <dcterms:created xsi:type="dcterms:W3CDTF">2021-06-25T11:39:00Z</dcterms:created>
  <dcterms:modified xsi:type="dcterms:W3CDTF">2021-06-25T11:39:00Z</dcterms:modified>
</cp:coreProperties>
</file>