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B6" w:rsidRPr="00BB5868" w:rsidRDefault="00BB5868" w:rsidP="00BB5868">
      <w:pPr>
        <w:jc w:val="center"/>
        <w:rPr>
          <w:b/>
          <w:bCs/>
          <w:i/>
          <w:iCs/>
          <w:sz w:val="28"/>
          <w:szCs w:val="28"/>
          <w:lang w:val="hu-HU" w:eastAsia="en-US"/>
        </w:rPr>
      </w:pPr>
      <w:bookmarkStart w:id="0" w:name="_GoBack"/>
      <w:bookmarkEnd w:id="0"/>
      <w:r w:rsidRPr="00BB5868">
        <w:rPr>
          <w:b/>
          <w:bCs/>
          <w:i/>
          <w:iCs/>
          <w:sz w:val="28"/>
          <w:szCs w:val="28"/>
          <w:lang w:val="hu-HU" w:eastAsia="en-US"/>
        </w:rPr>
        <w:t>Igazolás a gyermekek otthongondozási díja, valamint az ápolási díj megállapításához</w:t>
      </w:r>
    </w:p>
    <w:p w:rsidR="00BB5868" w:rsidRDefault="00BB5868" w:rsidP="00BB5868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 xml:space="preserve">Igazolom, 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hogy 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 (név)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Anyja neve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Születési hely, év, hó, nap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Lakóhely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Tartózkodási 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„A” köznevelési intézmény tanulója,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„B” óvodai nevelésben részesül,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„C” nappali szociális intézményi ellátásban részesül,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„D” felsőoktatási intézmény hallgatója.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intézmény megnevezése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„A”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„A”-„D”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teszi szükségessé.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36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Dátum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P. H.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48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24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intézményvezető</w:t>
      </w:r>
      <w:proofErr w:type="gramEnd"/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</w:p>
    <w:p w:rsidR="00BB5868" w:rsidRDefault="00BB5868" w:rsidP="00BB5868">
      <w:pPr>
        <w:jc w:val="center"/>
      </w:pPr>
    </w:p>
    <w:sectPr w:rsidR="00BB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91"/>
    <w:rsid w:val="000B6FB6"/>
    <w:rsid w:val="00510591"/>
    <w:rsid w:val="00544453"/>
    <w:rsid w:val="00753433"/>
    <w:rsid w:val="00BB5868"/>
    <w:rsid w:val="00C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FFE0-236C-48D8-A570-151E3647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Hajós Andrea dr.</dc:creator>
  <cp:keywords/>
  <dc:description/>
  <cp:lastModifiedBy>Hajós Andrea Dr.</cp:lastModifiedBy>
  <cp:revision>2</cp:revision>
  <dcterms:created xsi:type="dcterms:W3CDTF">2024-09-03T08:24:00Z</dcterms:created>
  <dcterms:modified xsi:type="dcterms:W3CDTF">2024-09-03T08:24:00Z</dcterms:modified>
</cp:coreProperties>
</file>