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99" w:rsidRPr="002C09BA" w:rsidRDefault="00E27799" w:rsidP="002673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Hlk112160444"/>
      <w:r w:rsidRPr="002C09B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3DA619E" wp14:editId="2BDFCE21">
            <wp:extent cx="361950" cy="657225"/>
            <wp:effectExtent l="0" t="0" r="0" b="9525"/>
            <wp:docPr id="2" name="Kép 2" descr="F:\Munka\Iratminták\Új mappa\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Munka\Iratminták\Új mappa\cím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99" w:rsidRPr="002C09BA" w:rsidRDefault="00E27799" w:rsidP="002673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C09B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KULTURÁLIS ÉS INNOVÁCIÓS MINISZTÉRIUM</w:t>
      </w:r>
    </w:p>
    <w:p w:rsidR="002C09BA" w:rsidRDefault="002C09BA" w:rsidP="00267325">
      <w:pPr>
        <w:pStyle w:val="Default"/>
      </w:pPr>
    </w:p>
    <w:p w:rsidR="00B72291" w:rsidRPr="002C09BA" w:rsidRDefault="00B72291" w:rsidP="00267325">
      <w:pPr>
        <w:pStyle w:val="Default"/>
      </w:pPr>
    </w:p>
    <w:p w:rsidR="00E27799" w:rsidRPr="002C09BA" w:rsidRDefault="00E27799" w:rsidP="00267325">
      <w:pPr>
        <w:pStyle w:val="Default"/>
        <w:jc w:val="center"/>
        <w:rPr>
          <w:b/>
          <w:bCs/>
        </w:rPr>
      </w:pPr>
      <w:r w:rsidRPr="002C09BA">
        <w:rPr>
          <w:b/>
          <w:bCs/>
        </w:rPr>
        <w:t>ADATKEZELÉSI TÁJÉKOZTATÓ</w:t>
      </w:r>
    </w:p>
    <w:p w:rsidR="00B72291" w:rsidRPr="002C09BA" w:rsidRDefault="00B72291" w:rsidP="00267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4F56" w:rsidRPr="002C09BA" w:rsidRDefault="005D4F56" w:rsidP="002673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9BA">
        <w:rPr>
          <w:rFonts w:ascii="Times New Roman" w:eastAsia="Times New Roman" w:hAnsi="Times New Roman" w:cs="Times New Roman"/>
          <w:sz w:val="24"/>
          <w:szCs w:val="24"/>
          <w:lang w:eastAsia="zh-CN"/>
        </w:rPr>
        <w:t>a Kulturális és In</w:t>
      </w:r>
      <w:r w:rsidR="002B14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novációs Minisztérium által kezelt </w:t>
      </w:r>
      <w:r w:rsidRPr="002C09BA">
        <w:rPr>
          <w:rFonts w:ascii="Times New Roman" w:eastAsia="Times New Roman" w:hAnsi="Times New Roman" w:cs="Times New Roman"/>
          <w:sz w:val="24"/>
          <w:szCs w:val="24"/>
          <w:lang w:eastAsia="zh-CN"/>
        </w:rPr>
        <w:t>személyes adatok</w:t>
      </w:r>
      <w:bookmarkEnd w:id="0"/>
      <w:r w:rsidR="002B143B">
        <w:rPr>
          <w:rFonts w:ascii="Times New Roman" w:eastAsia="Times New Roman" w:hAnsi="Times New Roman" w:cs="Times New Roman"/>
          <w:sz w:val="24"/>
          <w:szCs w:val="24"/>
          <w:lang w:eastAsia="zh-CN"/>
        </w:rPr>
        <w:t>ról</w:t>
      </w:r>
    </w:p>
    <w:p w:rsidR="00BD55FF" w:rsidRPr="00267325" w:rsidRDefault="00BD55FF" w:rsidP="002673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27799" w:rsidRPr="00267325" w:rsidRDefault="0008770E" w:rsidP="00EB2A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Jelen t</w:t>
      </w:r>
      <w:r w:rsidR="005D4F56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ájékoztató a Kulturális és Innovációs Miniszté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rium</w:t>
      </w:r>
      <w:r w:rsidR="00470DC5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(a tová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bbiakban KIM) </w:t>
      </w:r>
      <w:r w:rsidR="000C3D3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által </w:t>
      </w:r>
      <w:r w:rsidR="00EB2AF0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személyes adat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o</w:t>
      </w:r>
      <w:r w:rsidR="00EB2AF0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k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nak</w:t>
      </w:r>
      <w:r w:rsidR="00EB2AF0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23144F">
        <w:rPr>
          <w:rFonts w:ascii="Times New Roman" w:eastAsia="Times New Roman" w:hAnsi="Times New Roman" w:cs="Times New Roman"/>
          <w:sz w:val="20"/>
          <w:szCs w:val="20"/>
          <w:lang w:eastAsia="zh-CN"/>
        </w:rPr>
        <w:t>O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tthontámogatás folyósításához</w:t>
      </w:r>
      <w:r w:rsidR="00EB2AF0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kapcsolódó</w:t>
      </w:r>
      <w:r w:rsidR="00470DC5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kezelésére vonatkozik.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06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  <w:gridCol w:w="834"/>
      </w:tblGrid>
      <w:tr w:rsidR="00267325" w:rsidRPr="00267325" w:rsidTr="00B53A1E">
        <w:trPr>
          <w:trHeight w:val="20"/>
        </w:trPr>
        <w:tc>
          <w:tcPr>
            <w:tcW w:w="10615" w:type="dxa"/>
            <w:gridSpan w:val="3"/>
            <w:shd w:val="clear" w:color="auto" w:fill="auto"/>
            <w:vAlign w:val="bottom"/>
          </w:tcPr>
          <w:p w:rsidR="00267325" w:rsidRPr="00267325" w:rsidRDefault="00267325" w:rsidP="002673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673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 A személyes adatok kezelője:</w:t>
            </w:r>
          </w:p>
        </w:tc>
      </w:tr>
      <w:tr w:rsidR="00267325" w:rsidRPr="00267325" w:rsidTr="00B53A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4" w:type="dxa"/>
          <w:trHeight w:val="182"/>
        </w:trPr>
        <w:tc>
          <w:tcPr>
            <w:tcW w:w="4111" w:type="dxa"/>
            <w:hideMark/>
          </w:tcPr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Adatkezelő megnevezése:</w:t>
            </w:r>
          </w:p>
        </w:tc>
        <w:tc>
          <w:tcPr>
            <w:tcW w:w="5670" w:type="dxa"/>
            <w:hideMark/>
          </w:tcPr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u-HU"/>
              </w:rPr>
              <w:t>Kulturális és Innovációs Minisztérium</w:t>
            </w:r>
          </w:p>
        </w:tc>
      </w:tr>
      <w:tr w:rsidR="00267325" w:rsidRPr="00267325" w:rsidTr="00B53A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4" w:type="dxa"/>
          <w:trHeight w:val="219"/>
        </w:trPr>
        <w:tc>
          <w:tcPr>
            <w:tcW w:w="4111" w:type="dxa"/>
            <w:hideMark/>
          </w:tcPr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PIR azonosító:</w:t>
            </w:r>
          </w:p>
        </w:tc>
        <w:tc>
          <w:tcPr>
            <w:tcW w:w="5670" w:type="dxa"/>
            <w:hideMark/>
          </w:tcPr>
          <w:p w:rsidR="00267325" w:rsidRPr="00267325" w:rsidRDefault="00267325" w:rsidP="00267325">
            <w:pPr>
              <w:tabs>
                <w:tab w:val="left" w:pos="2227"/>
              </w:tabs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309271</w:t>
            </w:r>
          </w:p>
        </w:tc>
      </w:tr>
      <w:tr w:rsidR="00267325" w:rsidRPr="00267325" w:rsidTr="00B53A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4" w:type="dxa"/>
          <w:trHeight w:val="211"/>
        </w:trPr>
        <w:tc>
          <w:tcPr>
            <w:tcW w:w="4111" w:type="dxa"/>
            <w:hideMark/>
          </w:tcPr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Adatkezelő székhelye:</w:t>
            </w:r>
          </w:p>
        </w:tc>
        <w:tc>
          <w:tcPr>
            <w:tcW w:w="5670" w:type="dxa"/>
          </w:tcPr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1054 Budapest, Szemere utca 6.</w:t>
            </w:r>
          </w:p>
        </w:tc>
      </w:tr>
      <w:tr w:rsidR="00267325" w:rsidRPr="00267325" w:rsidTr="00B53A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4" w:type="dxa"/>
          <w:trHeight w:val="219"/>
        </w:trPr>
        <w:tc>
          <w:tcPr>
            <w:tcW w:w="4111" w:type="dxa"/>
            <w:hideMark/>
          </w:tcPr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Adatkezelő postai címe: </w:t>
            </w:r>
          </w:p>
        </w:tc>
        <w:tc>
          <w:tcPr>
            <w:tcW w:w="5670" w:type="dxa"/>
            <w:shd w:val="clear" w:color="auto" w:fill="auto"/>
          </w:tcPr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1054 Budapest, Szemere utca 6.</w:t>
            </w:r>
          </w:p>
        </w:tc>
      </w:tr>
      <w:tr w:rsidR="00267325" w:rsidRPr="00267325" w:rsidTr="00B53A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4" w:type="dxa"/>
          <w:trHeight w:val="219"/>
        </w:trPr>
        <w:tc>
          <w:tcPr>
            <w:tcW w:w="4111" w:type="dxa"/>
            <w:shd w:val="clear" w:color="auto" w:fill="auto"/>
            <w:hideMark/>
          </w:tcPr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Adatkezelő elektronikus címe:</w:t>
            </w:r>
          </w:p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Adatvédelmi tisztviselőjének neve</w:t>
            </w:r>
          </w:p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és elérhetősége:</w:t>
            </w:r>
          </w:p>
          <w:p w:rsidR="00267325" w:rsidRPr="00267325" w:rsidRDefault="00267325" w:rsidP="00267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shd w:val="clear" w:color="auto" w:fill="auto"/>
          </w:tcPr>
          <w:p w:rsidR="00267325" w:rsidRPr="00267325" w:rsidRDefault="00BA5B7B" w:rsidP="00267325">
            <w:pPr>
              <w:spacing w:after="0" w:line="240" w:lineRule="auto"/>
              <w:ind w:right="1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67325" w:rsidRPr="00267325">
                <w:rPr>
                  <w:rStyle w:val="Hiperhivatkozs"/>
                  <w:rFonts w:ascii="Times New Roman" w:eastAsia="Calibri" w:hAnsi="Times New Roman" w:cs="Times New Roman"/>
                  <w:sz w:val="20"/>
                  <w:szCs w:val="20"/>
                  <w:lang w:eastAsia="hu-HU"/>
                </w:rPr>
                <w:t>ugyfelszolgalat@kim.gov.hu</w:t>
              </w:r>
            </w:hyperlink>
          </w:p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dr. Komjáti Péter </w:t>
            </w:r>
          </w:p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postai címe: 1054 Budapest, Szemere utca 6.</w:t>
            </w:r>
          </w:p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e-mail címe: </w:t>
            </w:r>
            <w:r w:rsidRPr="00267325">
              <w:rPr>
                <w:rStyle w:val="Hiperhivatkozs"/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adatvedelmi.tisztviselo@kim.gov.hu</w:t>
            </w:r>
          </w:p>
          <w:p w:rsidR="00267325" w:rsidRPr="00267325" w:rsidRDefault="00267325" w:rsidP="00267325">
            <w:pPr>
              <w:spacing w:after="0" w:line="240" w:lineRule="auto"/>
              <w:ind w:right="14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267325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telefonszáma: +36 1 896 3416</w:t>
            </w:r>
          </w:p>
        </w:tc>
      </w:tr>
    </w:tbl>
    <w:p w:rsidR="00267325" w:rsidRPr="00267325" w:rsidRDefault="00267325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2. Az adatkezelés tárgya:</w:t>
      </w:r>
    </w:p>
    <w:p w:rsidR="00470DC5" w:rsidRPr="00267325" w:rsidRDefault="008D2420" w:rsidP="0026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Jelen tájékoztató </w:t>
      </w:r>
      <w:r w:rsidR="00EB2AF0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az Otthontámogatásról szóló 361/2025. (XI. 25.) kormányrendelet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(a továbbiakban: kormányrendelet) </w:t>
      </w:r>
      <w:r w:rsidR="00EB2AF0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alapján nyújtható támogatás igényléséhez 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kapcsolódóan a jogosult, adós, adóstárs</w:t>
      </w:r>
      <w:r w:rsidRPr="008D24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adatai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 w:rsidRPr="008D2420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 egyrészt a KIM általi kezelésére, továbbá az adatoknak a Magyar Államkincstár illetve </w:t>
      </w:r>
      <w:r w:rsidR="00EB2AF0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Otthontámogatás 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igénylésével és </w:t>
      </w:r>
      <w:r w:rsidR="00EB2AF0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folyósításával kapcsolatban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ellenőrzési jogkörrel</w:t>
      </w:r>
      <w:r w:rsidRPr="008D24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rendelkező szervek részére történő továbbítására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vonatkozik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3. Az adatkezelés célja:</w:t>
      </w:r>
    </w:p>
    <w:p w:rsidR="00470DC5" w:rsidRPr="00267325" w:rsidRDefault="008D2420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Otthontámogatás, valamint a kapcsolódó állami támogatás nyújtásának, ellenőrzésének, a közterhek megfizetésének és a jogosulatlanul igénybe vett támogatás visszafizetésének céljából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Otthontámogatás igénybevételében közreműködő munkáltatóként és fenntartóként eljáró szerv vagy személy, továbbá a 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Magyar Államkincstár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által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igénylő azonosítására, a vele való kapcsolattartásra, az igényelt támogatásra, továbbá a támogatással érintett lakáskölcsön-szerződésre vonatkozó, a Kormány rendeletében meghatározott adatok kezelés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e.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 A kezelt személyes adatok köre:</w:t>
      </w:r>
    </w:p>
    <w:p w:rsidR="00040693" w:rsidRPr="00267325" w:rsidRDefault="00040693" w:rsidP="00267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z a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datkeze</w:t>
      </w:r>
      <w:r w:rsidR="00D129FB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lő tevékenysége keretében az érintett következő személyes adatait kezel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het</w:t>
      </w:r>
      <w:r w:rsidR="00D129FB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>, illetve továbbíthatja</w:t>
      </w:r>
      <w:r w:rsidR="00D129FB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</w:p>
    <w:p w:rsidR="00D129FB" w:rsidRPr="00267325" w:rsidRDefault="00496030" w:rsidP="004960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családi és utóneve, s</w:t>
      </w:r>
      <w:r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zületési családi és utóneve</w:t>
      </w:r>
    </w:p>
    <w:p w:rsidR="008D2420" w:rsidRPr="00267325" w:rsidRDefault="00496030" w:rsidP="008D24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neme, családi állapota</w:t>
      </w:r>
    </w:p>
    <w:p w:rsidR="008D2420" w:rsidRDefault="00496030" w:rsidP="008D24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születési helye és ideje</w:t>
      </w:r>
    </w:p>
    <w:p w:rsidR="00496030" w:rsidRDefault="00496030" w:rsidP="004960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nyja születési családi és utóneve</w:t>
      </w:r>
    </w:p>
    <w:p w:rsidR="00496030" w:rsidRDefault="00496030" w:rsidP="004960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á</w:t>
      </w:r>
      <w:r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llandó lakcíme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tartózkodási helye, értesítési címe</w:t>
      </w:r>
    </w:p>
    <w:p w:rsidR="00496030" w:rsidRDefault="00496030" w:rsidP="004960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telefonszáma, e-mail címe</w:t>
      </w:r>
    </w:p>
    <w:p w:rsidR="00496030" w:rsidRDefault="00496030" w:rsidP="004960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adóazonosító jele, társadalombiztosítási azonosító jele</w:t>
      </w:r>
    </w:p>
    <w:p w:rsidR="00BD55FF" w:rsidRDefault="00BD55FF" w:rsidP="00BD55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foglalkoztatási adatai</w:t>
      </w:r>
    </w:p>
    <w:p w:rsidR="005D4F56" w:rsidRDefault="00BD55FF" w:rsidP="00BD55F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bankszámlaszáma, lakáskölcsön, lakáshitel, lakáslízing szerződésének adatai</w:t>
      </w:r>
    </w:p>
    <w:p w:rsidR="00BD55FF" w:rsidRPr="00BD55FF" w:rsidRDefault="00BD55FF" w:rsidP="00BD55F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5. Az adatkezelés jogalapja: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 személyes adatok kezelésének jogalapja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 (a továbbiakban: GDPR) 6. cikk (1) bekezdés 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e</w:t>
      </w:r>
      <w:r w:rsidR="00F7615C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) pontja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tekintettel </w:t>
      </w:r>
      <w:r w:rsid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 kormányrendelet 3. § (5) bekezdésére és 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a személyi jövedelemadóról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szóló </w:t>
      </w:r>
      <w:r w:rsidR="00496030" w:rsidRP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>1995. évi CXVII. törvény</w:t>
      </w:r>
      <w:r w:rsidR="004960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111. § (3) bekezdésére.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6. Az adatok megismerésére jogosultak</w:t>
      </w:r>
      <w:r w:rsid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</w:p>
    <w:p w:rsidR="00F7615C" w:rsidRDefault="00F7615C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A KIM-nél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>, a Magyar Államkincstárnál és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BD55FF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Otthontámogatás 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igénylésével és </w:t>
      </w:r>
      <w:r w:rsidR="00BD55FF"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>folyósításával kapcsolatban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ellenőrzési jogkörrel</w:t>
      </w:r>
      <w:r w:rsidR="00BD55FF" w:rsidRPr="008D242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>rendelkező szervek</w:t>
      </w:r>
      <w:r w:rsidR="00300A9C"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>é</w:t>
      </w:r>
      <w:r w:rsidR="00300A9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l 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adatok megismerésére jogosultak </w:t>
      </w:r>
      <w:r w:rsidR="00300A9C">
        <w:rPr>
          <w:rFonts w:ascii="Times New Roman" w:eastAsia="Times New Roman" w:hAnsi="Times New Roman" w:cs="Times New Roman"/>
          <w:sz w:val="20"/>
          <w:szCs w:val="20"/>
          <w:lang w:eastAsia="zh-CN"/>
        </w:rPr>
        <w:t>az adatok rögzítésében, feldolgozásában</w:t>
      </w:r>
      <w:r w:rsidR="00832C10">
        <w:rPr>
          <w:rFonts w:ascii="Times New Roman" w:eastAsia="Times New Roman" w:hAnsi="Times New Roman" w:cs="Times New Roman"/>
          <w:sz w:val="20"/>
          <w:szCs w:val="20"/>
          <w:lang w:eastAsia="zh-CN"/>
        </w:rPr>
        <w:t>, ellenőrzésében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közreműködő 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illetékes 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szervezeti egységek, így különösen a </w:t>
      </w:r>
      <w:r w:rsidR="00BD55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személyügyi, pénzügyi, gazdasági és 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jogi szakterület tisztségviselői, munkavállalói.</w:t>
      </w:r>
    </w:p>
    <w:p w:rsidR="00B72291" w:rsidRPr="00267325" w:rsidRDefault="00B72291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7. A személyes adatok kezelésének, tárolásának időtartama:</w:t>
      </w:r>
    </w:p>
    <w:p w:rsidR="005D4F56" w:rsidRPr="00267325" w:rsidRDefault="0099716B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 KIM </w:t>
      </w:r>
      <w:r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Otthontámogatás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igénylésével és </w:t>
      </w:r>
      <w:r w:rsidRPr="00EB2AF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folyósításával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kapcsolatos adatokat </w:t>
      </w:r>
      <w:r w:rsidRP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Otthontámogatással összefüggő kötelezettségek teljesítésének az ellenőrzésére rendelkezésre álló időtartamban </w:t>
      </w:r>
      <w:r w:rsidR="00944FA7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őrzi meg. </w:t>
      </w:r>
      <w:r w:rsidR="005D4F56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A kezelt személyes adatokat haladéktalanul töröljük, ha nem a jogszabályokban meghatározott célból történt az adatkezelés, vagy</w:t>
      </w:r>
      <w:r w:rsidR="00944FA7"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adatkezelés célja megszűnt.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8. A személyes adatok forrása:</w:t>
      </w:r>
    </w:p>
    <w:p w:rsidR="005D4F56" w:rsidRPr="00267325" w:rsidRDefault="00277097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A személyes adatok forrása az érintett adatszolgáltatása</w:t>
      </w:r>
      <w:r w:rsid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</w:t>
      </w:r>
      <w:r w:rsidR="0023144F">
        <w:rPr>
          <w:rFonts w:ascii="Times New Roman" w:eastAsia="Times New Roman" w:hAnsi="Times New Roman" w:cs="Times New Roman"/>
          <w:sz w:val="20"/>
          <w:szCs w:val="20"/>
          <w:lang w:eastAsia="zh-CN"/>
        </w:rPr>
        <w:t>O</w:t>
      </w:r>
      <w:bookmarkStart w:id="1" w:name="_GoBack"/>
      <w:bookmarkEnd w:id="1"/>
      <w:r w:rsidR="0099716B" w:rsidRP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>tthontámogatás folyósítása iránti kérelem</w:t>
      </w:r>
      <w:r w:rsidR="0099716B">
        <w:rPr>
          <w:rFonts w:ascii="Times New Roman" w:eastAsia="Times New Roman" w:hAnsi="Times New Roman" w:cs="Times New Roman"/>
          <w:sz w:val="20"/>
          <w:szCs w:val="20"/>
          <w:lang w:eastAsia="zh-CN"/>
        </w:rPr>
        <w:t>ben</w:t>
      </w: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9. Automatizált döntéshozatal és profilalkotás, személyes adatok továbbítása harmadik országba, vagy nemzetközi szervezethez</w:t>
      </w:r>
      <w:r w:rsidR="0026732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67325">
        <w:rPr>
          <w:rFonts w:ascii="Times New Roman" w:eastAsia="Times New Roman" w:hAnsi="Times New Roman" w:cs="Times New Roman"/>
          <w:sz w:val="20"/>
          <w:szCs w:val="20"/>
          <w:lang w:eastAsia="zh-CN"/>
        </w:rPr>
        <w:t>Az adatkezelés során nem kerül sor egyikre sem.</w:t>
      </w:r>
    </w:p>
    <w:p w:rsidR="005D4F56" w:rsidRPr="00267325" w:rsidRDefault="005D4F56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267325" w:rsidRPr="00F17917" w:rsidRDefault="00267325" w:rsidP="002673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10. Tájékoztatás az érintettet az adatkezeléssel kapcsolatban megillető jogokról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</w:p>
    <w:p w:rsidR="00267325" w:rsidRPr="00F17917" w:rsidRDefault="00267325" w:rsidP="00267325">
      <w:pPr>
        <w:pStyle w:val="Listaszerbekezds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Tájékoztatáshoz való jog: </w:t>
      </w: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Az érintettnek joga van az adatkezeléssel kapcsolatos tájékoztatáshoz, melyet a jelen tájékoztató rendelkezésre bocsátása útján teljesítünk.</w:t>
      </w:r>
    </w:p>
    <w:p w:rsidR="00267325" w:rsidRPr="00F17917" w:rsidRDefault="00267325" w:rsidP="00267325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Személyes adatokhoz való hozzáférés joga:</w:t>
      </w: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érintett tájékoztatást kérhet, hogy az adatkezelőnél a személyes adatainak kezelése folyamatban van-e; amennyiben folyamatban van, úgy igényelheti a kezelt személyes adatai másolatát.</w:t>
      </w:r>
    </w:p>
    <w:p w:rsidR="00267325" w:rsidRPr="00F17917" w:rsidRDefault="00267325" w:rsidP="00267325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Helyesbítéshez, kiegészítéshez való jog:</w:t>
      </w: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érintett kérheti, hogy az adatkezelő indokolatlan késedelem nélkül helyesbítse a rá vonatkozó pontatlan személyes adatokat, valamint kérheti a kezelt hiányos személyes adatainak kiegészítését.</w:t>
      </w:r>
    </w:p>
    <w:p w:rsidR="00267325" w:rsidRPr="00F17917" w:rsidRDefault="00267325" w:rsidP="00267325">
      <w:pPr>
        <w:pStyle w:val="Listaszerbekezds"/>
        <w:numPr>
          <w:ilvl w:val="0"/>
          <w:numId w:val="10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Törléshez vagy korlátozásához való jog: </w:t>
      </w: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az érintett kérheti, hogy az adatkezelő a személyes adatait/személyes adatai egy részét kizárólag tárolja, azokon egyéb adatkezelési műveletet (például rendszerezés, tagolás, összekapcsolás, továbbítás) ne végezzen. Az adatkezelés korlátozása az alábbi okokból kérhető:</w:t>
      </w:r>
    </w:p>
    <w:p w:rsidR="00267325" w:rsidRPr="00F17917" w:rsidRDefault="00267325" w:rsidP="00267325">
      <w:pPr>
        <w:numPr>
          <w:ilvl w:val="1"/>
          <w:numId w:val="1"/>
        </w:numPr>
        <w:suppressAutoHyphens/>
        <w:autoSpaceDN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az érintett vitatja a személyes adatok pontosságát,</w:t>
      </w:r>
    </w:p>
    <w:p w:rsidR="00267325" w:rsidRPr="00F17917" w:rsidRDefault="00267325" w:rsidP="00267325">
      <w:pPr>
        <w:numPr>
          <w:ilvl w:val="1"/>
          <w:numId w:val="1"/>
        </w:numPr>
        <w:suppressAutoHyphens/>
        <w:autoSpaceDN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az adatkezelés jogellenes és az érintett </w:t>
      </w:r>
      <w:proofErr w:type="spellStart"/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ellenzi</w:t>
      </w:r>
      <w:proofErr w:type="spellEnd"/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az adatok törlését, vagy</w:t>
      </w:r>
    </w:p>
    <w:p w:rsidR="00267325" w:rsidRPr="00F17917" w:rsidRDefault="00267325" w:rsidP="00267325">
      <w:pPr>
        <w:numPr>
          <w:ilvl w:val="1"/>
          <w:numId w:val="1"/>
        </w:numPr>
        <w:suppressAutoHyphens/>
        <w:autoSpaceDN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az adatkezelőnek már nincs szüksége a személyes adatokra, de az érintett igényli azokat valamely jogi igénye előterjesztéséhez, érvényesítéséhez vagy védelméhez.</w:t>
      </w:r>
    </w:p>
    <w:p w:rsidR="00267325" w:rsidRPr="00F17917" w:rsidRDefault="0099716B" w:rsidP="002673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="00267325"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törlési kérelmet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az 5. pontban megjelölt jogszabályok</w:t>
      </w:r>
      <w:r w:rsidR="00267325"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által előírt kötelezettségek figyelembevételével </w:t>
      </w:r>
      <w:r w:rsidR="00267325" w:rsidRPr="00F17917">
        <w:rPr>
          <w:rFonts w:ascii="Times New Roman" w:eastAsia="Times New Roman" w:hAnsi="Times New Roman" w:cs="Times New Roman"/>
          <w:sz w:val="20"/>
          <w:szCs w:val="20"/>
          <w:lang w:eastAsia="zh-CN"/>
        </w:rPr>
        <w:t>tudjuk teljesíteni.</w:t>
      </w:r>
    </w:p>
    <w:p w:rsidR="005D4F56" w:rsidRPr="00267325" w:rsidRDefault="005D4F56" w:rsidP="00267325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D4F56" w:rsidRPr="00267325" w:rsidRDefault="005D4F56" w:rsidP="00267325">
      <w:pPr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11. Az érintett jogorvoslathoz való joga</w:t>
      </w:r>
      <w:r w:rsidR="0026732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</w:t>
      </w:r>
    </w:p>
    <w:p w:rsidR="00D83C52" w:rsidRPr="00267325" w:rsidRDefault="00D83C52" w:rsidP="00267325">
      <w:pPr>
        <w:pStyle w:val="Default"/>
        <w:jc w:val="both"/>
        <w:rPr>
          <w:sz w:val="20"/>
          <w:szCs w:val="20"/>
        </w:rPr>
      </w:pPr>
      <w:r w:rsidRPr="00267325">
        <w:rPr>
          <w:sz w:val="20"/>
          <w:szCs w:val="20"/>
        </w:rPr>
        <w:t xml:space="preserve">Az érintett a személyes adatai kezelésével kapcsolatban </w:t>
      </w:r>
      <w:r w:rsidRPr="00267325">
        <w:rPr>
          <w:b/>
          <w:bCs/>
          <w:sz w:val="20"/>
          <w:szCs w:val="20"/>
        </w:rPr>
        <w:t xml:space="preserve">bejelentést tehet </w:t>
      </w:r>
      <w:r w:rsidRPr="00267325">
        <w:rPr>
          <w:sz w:val="20"/>
          <w:szCs w:val="20"/>
        </w:rPr>
        <w:t xml:space="preserve">az adatkezelő adatvédelmi tisztviselőjénél, a fent megadott elérhetőségein. Az érintett továbbá panaszt nyújthat be a Nemzeti Adatvédelmi és Információszabadság Hatóságnál (cím:1055 Budapest, Falk </w:t>
      </w:r>
      <w:r w:rsidR="00AF4ACC" w:rsidRPr="00267325">
        <w:rPr>
          <w:sz w:val="20"/>
          <w:szCs w:val="20"/>
        </w:rPr>
        <w:t>Miksa utca 9-11., postacím: 1363 Budapest, Pf.: 9</w:t>
      </w:r>
      <w:r w:rsidRPr="00267325">
        <w:rPr>
          <w:sz w:val="20"/>
          <w:szCs w:val="20"/>
        </w:rPr>
        <w:t xml:space="preserve">, e-mail cím: </w:t>
      </w:r>
      <w:r w:rsidRPr="00267325">
        <w:rPr>
          <w:color w:val="0000FF"/>
          <w:sz w:val="20"/>
          <w:szCs w:val="20"/>
        </w:rPr>
        <w:t>ugyfelszolgalat@naih.hu</w:t>
      </w:r>
      <w:r w:rsidRPr="00267325">
        <w:rPr>
          <w:sz w:val="20"/>
          <w:szCs w:val="20"/>
        </w:rPr>
        <w:t xml:space="preserve">) mint felügyeleti hatóságnál, ha megítélése szerint a rá vonatkozó személyes adatok kezelése sérti a GDPR rendelkezéseit. Az érintett bírósághoz fordulhat, ha megítélése szerint a személyes adatainak nem megfelelő kezelése következtében megsértették a GDPR szerinti jogait. </w:t>
      </w:r>
    </w:p>
    <w:p w:rsidR="005D4F56" w:rsidRPr="00267325" w:rsidRDefault="005D4F56" w:rsidP="00267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D4F56" w:rsidRPr="00267325" w:rsidRDefault="005D4F56" w:rsidP="00267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6732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12. Az érintett kérelmeinek teljesítése</w:t>
      </w:r>
      <w:r w:rsidR="00267325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</w:t>
      </w:r>
    </w:p>
    <w:p w:rsidR="00D83C52" w:rsidRPr="00267325" w:rsidRDefault="00D83C52" w:rsidP="00267325">
      <w:pPr>
        <w:pStyle w:val="Default"/>
        <w:jc w:val="both"/>
        <w:rPr>
          <w:sz w:val="20"/>
          <w:szCs w:val="20"/>
        </w:rPr>
      </w:pPr>
      <w:r w:rsidRPr="00267325">
        <w:rPr>
          <w:b/>
          <w:bCs/>
          <w:sz w:val="20"/>
          <w:szCs w:val="20"/>
        </w:rPr>
        <w:t>Az érintett jogainak gyakorlásával kapcsolatos kérelmét a KIM-nél, mint adatkezelőnél nyújthatja be, melynek teljesítése díjmentesen történik</w:t>
      </w:r>
      <w:r w:rsidRPr="00267325">
        <w:rPr>
          <w:sz w:val="20"/>
          <w:szCs w:val="20"/>
        </w:rPr>
        <w:t xml:space="preserve">, kivéve, ha a kérelem egyértelműen megalapozatlan vagy – különösen ismétlődő jellege miatt – túlzó, valamint az érintett által a kezelt személyes adatairól kért további másolatokat, melyekért a kérelem tárgyában eljáró adatkezelő az adminisztratív költségeken alapuló, ésszerű mértékű díjat számíthat fel. </w:t>
      </w:r>
    </w:p>
    <w:p w:rsidR="005D4F56" w:rsidRPr="00267325" w:rsidRDefault="00D83C52" w:rsidP="00267325">
      <w:pPr>
        <w:pStyle w:val="Default"/>
        <w:jc w:val="both"/>
        <w:rPr>
          <w:sz w:val="20"/>
          <w:szCs w:val="20"/>
        </w:rPr>
      </w:pPr>
      <w:r w:rsidRPr="00267325">
        <w:rPr>
          <w:sz w:val="20"/>
          <w:szCs w:val="20"/>
        </w:rPr>
        <w:t xml:space="preserve">Az érintett jogainak gyakorlásával kapcsolatos kérelmek teljesítése – amennyiben kérelmét elektronikus úton nyújtotta be – </w:t>
      </w:r>
      <w:r w:rsidRPr="00267325">
        <w:rPr>
          <w:b/>
          <w:bCs/>
          <w:sz w:val="20"/>
          <w:szCs w:val="20"/>
        </w:rPr>
        <w:t xml:space="preserve">elektronikus úton </w:t>
      </w:r>
      <w:r w:rsidRPr="00267325">
        <w:rPr>
          <w:sz w:val="20"/>
          <w:szCs w:val="20"/>
        </w:rPr>
        <w:t>történik, kivév</w:t>
      </w:r>
      <w:r w:rsidR="002C09BA" w:rsidRPr="00267325">
        <w:rPr>
          <w:sz w:val="20"/>
          <w:szCs w:val="20"/>
        </w:rPr>
        <w:t xml:space="preserve">e, ha az érintett másként kéri. </w:t>
      </w:r>
      <w:r w:rsidRPr="00267325">
        <w:rPr>
          <w:sz w:val="20"/>
          <w:szCs w:val="20"/>
        </w:rPr>
        <w:t>A kérelmet a KIM annak beérkezésétől számított 30 napon belül teljesíti</w:t>
      </w:r>
      <w:r w:rsidR="002C09BA" w:rsidRPr="00267325">
        <w:rPr>
          <w:sz w:val="20"/>
          <w:szCs w:val="20"/>
        </w:rPr>
        <w:t>.</w:t>
      </w:r>
    </w:p>
    <w:sectPr w:rsidR="005D4F56" w:rsidRPr="00267325" w:rsidSect="00716B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7B" w:rsidRDefault="00BA5B7B" w:rsidP="00E27799">
      <w:pPr>
        <w:spacing w:after="0" w:line="240" w:lineRule="auto"/>
      </w:pPr>
      <w:r>
        <w:separator/>
      </w:r>
    </w:p>
  </w:endnote>
  <w:endnote w:type="continuationSeparator" w:id="0">
    <w:p w:rsidR="00BA5B7B" w:rsidRDefault="00BA5B7B" w:rsidP="00E2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71231020"/>
      <w:docPartObj>
        <w:docPartGallery w:val="Page Numbers (Bottom of Page)"/>
        <w:docPartUnique/>
      </w:docPartObj>
    </w:sdtPr>
    <w:sdtEndPr/>
    <w:sdtContent>
      <w:p w:rsidR="00267325" w:rsidRPr="00267325" w:rsidRDefault="00267325" w:rsidP="00267325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4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7B" w:rsidRDefault="00BA5B7B" w:rsidP="00E27799">
      <w:pPr>
        <w:spacing w:after="0" w:line="240" w:lineRule="auto"/>
      </w:pPr>
      <w:r>
        <w:separator/>
      </w:r>
    </w:p>
  </w:footnote>
  <w:footnote w:type="continuationSeparator" w:id="0">
    <w:p w:rsidR="00BA5B7B" w:rsidRDefault="00BA5B7B" w:rsidP="00E2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99" w:rsidRDefault="00A51DE5" w:rsidP="00A51DE5">
    <w:pPr>
      <w:pStyle w:val="lfej"/>
      <w:tabs>
        <w:tab w:val="clear" w:pos="9072"/>
        <w:tab w:val="right" w:pos="8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4CA2"/>
    <w:multiLevelType w:val="hybridMultilevel"/>
    <w:tmpl w:val="07EC64CC"/>
    <w:lvl w:ilvl="0" w:tplc="8BC8DA22">
      <w:start w:val="3"/>
      <w:numFmt w:val="bullet"/>
      <w:lvlText w:val="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F3253F1"/>
    <w:multiLevelType w:val="hybridMultilevel"/>
    <w:tmpl w:val="80C69B6A"/>
    <w:lvl w:ilvl="0" w:tplc="82880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5427"/>
    <w:multiLevelType w:val="hybridMultilevel"/>
    <w:tmpl w:val="800E4156"/>
    <w:lvl w:ilvl="0" w:tplc="5C5240FC">
      <w:start w:val="1"/>
      <w:numFmt w:val="upperRoman"/>
      <w:lvlText w:val="%1."/>
      <w:lvlJc w:val="left"/>
      <w:pPr>
        <w:ind w:left="77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45" w:hanging="360"/>
      </w:pPr>
    </w:lvl>
    <w:lvl w:ilvl="2" w:tplc="040E001B" w:tentative="1">
      <w:start w:val="1"/>
      <w:numFmt w:val="lowerRoman"/>
      <w:lvlText w:val="%3."/>
      <w:lvlJc w:val="right"/>
      <w:pPr>
        <w:ind w:left="8865" w:hanging="180"/>
      </w:pPr>
    </w:lvl>
    <w:lvl w:ilvl="3" w:tplc="040E000F" w:tentative="1">
      <w:start w:val="1"/>
      <w:numFmt w:val="decimal"/>
      <w:lvlText w:val="%4."/>
      <w:lvlJc w:val="left"/>
      <w:pPr>
        <w:ind w:left="9585" w:hanging="360"/>
      </w:pPr>
    </w:lvl>
    <w:lvl w:ilvl="4" w:tplc="040E0019" w:tentative="1">
      <w:start w:val="1"/>
      <w:numFmt w:val="lowerLetter"/>
      <w:lvlText w:val="%5."/>
      <w:lvlJc w:val="left"/>
      <w:pPr>
        <w:ind w:left="10305" w:hanging="360"/>
      </w:pPr>
    </w:lvl>
    <w:lvl w:ilvl="5" w:tplc="040E001B" w:tentative="1">
      <w:start w:val="1"/>
      <w:numFmt w:val="lowerRoman"/>
      <w:lvlText w:val="%6."/>
      <w:lvlJc w:val="right"/>
      <w:pPr>
        <w:ind w:left="11025" w:hanging="180"/>
      </w:pPr>
    </w:lvl>
    <w:lvl w:ilvl="6" w:tplc="040E000F" w:tentative="1">
      <w:start w:val="1"/>
      <w:numFmt w:val="decimal"/>
      <w:lvlText w:val="%7."/>
      <w:lvlJc w:val="left"/>
      <w:pPr>
        <w:ind w:left="11745" w:hanging="360"/>
      </w:pPr>
    </w:lvl>
    <w:lvl w:ilvl="7" w:tplc="040E0019" w:tentative="1">
      <w:start w:val="1"/>
      <w:numFmt w:val="lowerLetter"/>
      <w:lvlText w:val="%8."/>
      <w:lvlJc w:val="left"/>
      <w:pPr>
        <w:ind w:left="12465" w:hanging="360"/>
      </w:pPr>
    </w:lvl>
    <w:lvl w:ilvl="8" w:tplc="040E001B" w:tentative="1">
      <w:start w:val="1"/>
      <w:numFmt w:val="lowerRoman"/>
      <w:lvlText w:val="%9."/>
      <w:lvlJc w:val="right"/>
      <w:pPr>
        <w:ind w:left="13185" w:hanging="180"/>
      </w:pPr>
    </w:lvl>
  </w:abstractNum>
  <w:abstractNum w:abstractNumId="3" w15:restartNumberingAfterBreak="0">
    <w:nsid w:val="30AD154B"/>
    <w:multiLevelType w:val="hybridMultilevel"/>
    <w:tmpl w:val="15BC4CAC"/>
    <w:lvl w:ilvl="0" w:tplc="E53E26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7B16"/>
    <w:multiLevelType w:val="hybridMultilevel"/>
    <w:tmpl w:val="91F2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E5EC4"/>
    <w:multiLevelType w:val="hybridMultilevel"/>
    <w:tmpl w:val="CE62FC50"/>
    <w:lvl w:ilvl="0" w:tplc="F9AE3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E47"/>
    <w:multiLevelType w:val="hybridMultilevel"/>
    <w:tmpl w:val="6E588C68"/>
    <w:lvl w:ilvl="0" w:tplc="AB021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717090"/>
    <w:multiLevelType w:val="hybridMultilevel"/>
    <w:tmpl w:val="3EF845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0215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754F"/>
    <w:multiLevelType w:val="hybridMultilevel"/>
    <w:tmpl w:val="5AAE19E6"/>
    <w:lvl w:ilvl="0" w:tplc="6D4A0C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3410"/>
    <w:multiLevelType w:val="hybridMultilevel"/>
    <w:tmpl w:val="316A38DA"/>
    <w:lvl w:ilvl="0" w:tplc="040E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56"/>
    <w:rsid w:val="00040693"/>
    <w:rsid w:val="00071667"/>
    <w:rsid w:val="0008770E"/>
    <w:rsid w:val="000B3027"/>
    <w:rsid w:val="000C3D3F"/>
    <w:rsid w:val="000F3AAC"/>
    <w:rsid w:val="00100E9F"/>
    <w:rsid w:val="0011165E"/>
    <w:rsid w:val="00144521"/>
    <w:rsid w:val="001677F2"/>
    <w:rsid w:val="001B692E"/>
    <w:rsid w:val="001D317E"/>
    <w:rsid w:val="001E3E7C"/>
    <w:rsid w:val="0023144F"/>
    <w:rsid w:val="0024273F"/>
    <w:rsid w:val="0025696F"/>
    <w:rsid w:val="00267325"/>
    <w:rsid w:val="00275136"/>
    <w:rsid w:val="00277097"/>
    <w:rsid w:val="002B143B"/>
    <w:rsid w:val="002C09BA"/>
    <w:rsid w:val="002C29AA"/>
    <w:rsid w:val="002D14F4"/>
    <w:rsid w:val="00300A9C"/>
    <w:rsid w:val="003508B7"/>
    <w:rsid w:val="004328E9"/>
    <w:rsid w:val="004661DF"/>
    <w:rsid w:val="00470DC5"/>
    <w:rsid w:val="0048380C"/>
    <w:rsid w:val="00496030"/>
    <w:rsid w:val="004B7602"/>
    <w:rsid w:val="004E71C9"/>
    <w:rsid w:val="005B7894"/>
    <w:rsid w:val="005D06B8"/>
    <w:rsid w:val="005D4F56"/>
    <w:rsid w:val="00627721"/>
    <w:rsid w:val="006324A2"/>
    <w:rsid w:val="00666910"/>
    <w:rsid w:val="00673012"/>
    <w:rsid w:val="00682351"/>
    <w:rsid w:val="006A0427"/>
    <w:rsid w:val="006C3F1A"/>
    <w:rsid w:val="006E024A"/>
    <w:rsid w:val="00717C6D"/>
    <w:rsid w:val="00757C87"/>
    <w:rsid w:val="00767554"/>
    <w:rsid w:val="0077309E"/>
    <w:rsid w:val="007802A3"/>
    <w:rsid w:val="00783D8E"/>
    <w:rsid w:val="007868DC"/>
    <w:rsid w:val="007F505D"/>
    <w:rsid w:val="00817312"/>
    <w:rsid w:val="00832C10"/>
    <w:rsid w:val="008B440C"/>
    <w:rsid w:val="008D2420"/>
    <w:rsid w:val="008F00A1"/>
    <w:rsid w:val="0090245C"/>
    <w:rsid w:val="009052C2"/>
    <w:rsid w:val="00925AEC"/>
    <w:rsid w:val="00927B34"/>
    <w:rsid w:val="00935A1D"/>
    <w:rsid w:val="00944FA7"/>
    <w:rsid w:val="00946A1D"/>
    <w:rsid w:val="0095483C"/>
    <w:rsid w:val="009846B7"/>
    <w:rsid w:val="00984700"/>
    <w:rsid w:val="00993AD7"/>
    <w:rsid w:val="0099716B"/>
    <w:rsid w:val="009B279E"/>
    <w:rsid w:val="00A01868"/>
    <w:rsid w:val="00A51DE5"/>
    <w:rsid w:val="00A81FE9"/>
    <w:rsid w:val="00AA63F5"/>
    <w:rsid w:val="00AE4F0F"/>
    <w:rsid w:val="00AF4ACC"/>
    <w:rsid w:val="00B72291"/>
    <w:rsid w:val="00BA566F"/>
    <w:rsid w:val="00BA5B7B"/>
    <w:rsid w:val="00BB06E3"/>
    <w:rsid w:val="00BC40CA"/>
    <w:rsid w:val="00BD48DD"/>
    <w:rsid w:val="00BD55FF"/>
    <w:rsid w:val="00BE1D02"/>
    <w:rsid w:val="00C303DE"/>
    <w:rsid w:val="00CA4D9B"/>
    <w:rsid w:val="00CF1613"/>
    <w:rsid w:val="00CF79FF"/>
    <w:rsid w:val="00D11042"/>
    <w:rsid w:val="00D129FB"/>
    <w:rsid w:val="00D23C43"/>
    <w:rsid w:val="00D27DE3"/>
    <w:rsid w:val="00D83C52"/>
    <w:rsid w:val="00D974A0"/>
    <w:rsid w:val="00DB52E5"/>
    <w:rsid w:val="00DE4E63"/>
    <w:rsid w:val="00DE5817"/>
    <w:rsid w:val="00E10A82"/>
    <w:rsid w:val="00E27799"/>
    <w:rsid w:val="00E57BC8"/>
    <w:rsid w:val="00E77D9E"/>
    <w:rsid w:val="00EB2AF0"/>
    <w:rsid w:val="00ED15CC"/>
    <w:rsid w:val="00EE623E"/>
    <w:rsid w:val="00F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D84C4"/>
  <w15:chartTrackingRefBased/>
  <w15:docId w15:val="{E22158D1-8E7E-4B16-81B2-B05FFE7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623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2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7799"/>
  </w:style>
  <w:style w:type="paragraph" w:styleId="llb">
    <w:name w:val="footer"/>
    <w:basedOn w:val="Norml"/>
    <w:link w:val="llbChar"/>
    <w:uiPriority w:val="99"/>
    <w:unhideWhenUsed/>
    <w:rsid w:val="00E2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799"/>
  </w:style>
  <w:style w:type="paragraph" w:customStyle="1" w:styleId="Default">
    <w:name w:val="Default"/>
    <w:rsid w:val="00E27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77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kim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Fekete Mónika</dc:creator>
  <cp:keywords/>
  <dc:description/>
  <cp:lastModifiedBy> </cp:lastModifiedBy>
  <cp:revision>4</cp:revision>
  <cp:lastPrinted>2025-09-19T08:51:00Z</cp:lastPrinted>
  <dcterms:created xsi:type="dcterms:W3CDTF">2025-12-16T08:32:00Z</dcterms:created>
  <dcterms:modified xsi:type="dcterms:W3CDTF">2025-12-18T07:59:00Z</dcterms:modified>
</cp:coreProperties>
</file>