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BB" w:rsidRPr="00565BAB" w:rsidRDefault="00121ABB" w:rsidP="00121ABB">
      <w:pPr>
        <w:spacing w:before="567"/>
        <w:jc w:val="center"/>
        <w:rPr>
          <w:b/>
          <w:bCs/>
          <w:color w:val="000000" w:themeColor="text1"/>
          <w:sz w:val="22"/>
          <w:szCs w:val="22"/>
        </w:rPr>
      </w:pPr>
      <w:r w:rsidRPr="00565BAB">
        <w:rPr>
          <w:b/>
          <w:bCs/>
          <w:color w:val="000000" w:themeColor="text1"/>
          <w:sz w:val="22"/>
          <w:szCs w:val="22"/>
        </w:rPr>
        <w:t xml:space="preserve">A </w:t>
      </w:r>
      <w:r w:rsidR="00A906CA" w:rsidRPr="00565BAB">
        <w:rPr>
          <w:b/>
          <w:bCs/>
          <w:color w:val="000000" w:themeColor="text1"/>
          <w:sz w:val="22"/>
          <w:szCs w:val="22"/>
        </w:rPr>
        <w:t>Belügyminisztérium Informatikai Helyettes Államtitkárság</w:t>
      </w:r>
    </w:p>
    <w:p w:rsidR="00AA53E4" w:rsidRPr="00565BAB" w:rsidRDefault="00485D9B" w:rsidP="00AA53E4">
      <w:pPr>
        <w:spacing w:before="240"/>
        <w:jc w:val="center"/>
        <w:rPr>
          <w:b/>
          <w:bCs/>
          <w:color w:val="000000" w:themeColor="text1"/>
          <w:sz w:val="22"/>
          <w:szCs w:val="22"/>
        </w:rPr>
      </w:pPr>
      <w:r w:rsidRPr="00565BAB">
        <w:rPr>
          <w:b/>
          <w:bCs/>
          <w:color w:val="000000" w:themeColor="text1"/>
          <w:sz w:val="22"/>
          <w:szCs w:val="22"/>
        </w:rPr>
        <w:t xml:space="preserve">Informatikai </w:t>
      </w:r>
      <w:r w:rsidR="00A906CA" w:rsidRPr="00565BAB">
        <w:rPr>
          <w:b/>
          <w:bCs/>
          <w:color w:val="000000" w:themeColor="text1"/>
          <w:sz w:val="22"/>
          <w:szCs w:val="22"/>
        </w:rPr>
        <w:t>Főosztály</w:t>
      </w:r>
    </w:p>
    <w:p w:rsidR="00A906CA" w:rsidRPr="00565BAB" w:rsidRDefault="000D5E3D" w:rsidP="00AA53E4">
      <w:pPr>
        <w:spacing w:before="240"/>
        <w:jc w:val="center"/>
        <w:rPr>
          <w:b/>
          <w:bCs/>
          <w:color w:val="000000" w:themeColor="text1"/>
          <w:sz w:val="22"/>
          <w:szCs w:val="22"/>
        </w:rPr>
      </w:pPr>
      <w:r w:rsidRPr="00565BAB">
        <w:rPr>
          <w:b/>
          <w:bCs/>
          <w:color w:val="000000" w:themeColor="text1"/>
          <w:sz w:val="22"/>
          <w:szCs w:val="22"/>
        </w:rPr>
        <w:t>Implementációs és Programfejlesztést Támogató</w:t>
      </w:r>
      <w:r w:rsidR="00A906CA" w:rsidRPr="00565BAB">
        <w:rPr>
          <w:b/>
          <w:bCs/>
          <w:color w:val="000000" w:themeColor="text1"/>
          <w:sz w:val="22"/>
          <w:szCs w:val="22"/>
        </w:rPr>
        <w:t xml:space="preserve"> Osztály</w:t>
      </w:r>
    </w:p>
    <w:p w:rsidR="00121ABB" w:rsidRPr="00565BAB" w:rsidRDefault="00121ABB" w:rsidP="00121ABB">
      <w:pPr>
        <w:jc w:val="center"/>
        <w:outlineLvl w:val="0"/>
        <w:rPr>
          <w:color w:val="000000" w:themeColor="text1"/>
          <w:sz w:val="22"/>
          <w:szCs w:val="22"/>
        </w:rPr>
      </w:pPr>
    </w:p>
    <w:p w:rsidR="00E21C56" w:rsidRPr="00565BAB" w:rsidRDefault="00121ABB" w:rsidP="00E21C56">
      <w:pPr>
        <w:jc w:val="center"/>
        <w:rPr>
          <w:color w:val="000000" w:themeColor="text1"/>
          <w:sz w:val="22"/>
          <w:szCs w:val="22"/>
        </w:rPr>
      </w:pPr>
      <w:proofErr w:type="gramStart"/>
      <w:r w:rsidRPr="00565BAB">
        <w:rPr>
          <w:color w:val="000000" w:themeColor="text1"/>
          <w:sz w:val="22"/>
          <w:szCs w:val="22"/>
        </w:rPr>
        <w:t>a</w:t>
      </w:r>
      <w:proofErr w:type="gramEnd"/>
      <w:r w:rsidRPr="00565BAB">
        <w:rPr>
          <w:color w:val="000000" w:themeColor="text1"/>
          <w:sz w:val="22"/>
          <w:szCs w:val="22"/>
        </w:rPr>
        <w:t xml:space="preserve"> </w:t>
      </w:r>
      <w:r w:rsidR="00E21C56" w:rsidRPr="00565BAB">
        <w:rPr>
          <w:color w:val="000000" w:themeColor="text1"/>
          <w:sz w:val="22"/>
          <w:szCs w:val="22"/>
        </w:rPr>
        <w:t>kormányzati igazgatásról szóló 2018. évi CXXV. törvény</w:t>
      </w:r>
    </w:p>
    <w:p w:rsidR="009C3E12" w:rsidRPr="00565BAB" w:rsidRDefault="00E21C56" w:rsidP="00E21C56">
      <w:pPr>
        <w:jc w:val="center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 xml:space="preserve"> 83</w:t>
      </w:r>
      <w:r w:rsidR="009C3E12" w:rsidRPr="00565BAB">
        <w:rPr>
          <w:color w:val="000000" w:themeColor="text1"/>
          <w:sz w:val="22"/>
          <w:szCs w:val="22"/>
        </w:rPr>
        <w:t xml:space="preserve">. § (1) bekezdése alapján </w:t>
      </w:r>
    </w:p>
    <w:p w:rsidR="00121ABB" w:rsidRPr="00565BAB" w:rsidRDefault="009C3E12" w:rsidP="009C3E12">
      <w:pPr>
        <w:jc w:val="center"/>
        <w:rPr>
          <w:color w:val="000000" w:themeColor="text1"/>
          <w:sz w:val="22"/>
          <w:szCs w:val="22"/>
        </w:rPr>
      </w:pPr>
      <w:proofErr w:type="gramStart"/>
      <w:r w:rsidRPr="00565BAB">
        <w:rPr>
          <w:color w:val="000000" w:themeColor="text1"/>
          <w:sz w:val="22"/>
          <w:szCs w:val="22"/>
        </w:rPr>
        <w:t>pályázatot</w:t>
      </w:r>
      <w:proofErr w:type="gramEnd"/>
      <w:r w:rsidRPr="00565BAB">
        <w:rPr>
          <w:color w:val="000000" w:themeColor="text1"/>
          <w:sz w:val="22"/>
          <w:szCs w:val="22"/>
        </w:rPr>
        <w:t xml:space="preserve"> hirdet</w:t>
      </w:r>
    </w:p>
    <w:p w:rsidR="001438EA" w:rsidRPr="00565BAB" w:rsidRDefault="00485D9B" w:rsidP="00121ABB">
      <w:pPr>
        <w:spacing w:before="284"/>
        <w:jc w:val="center"/>
        <w:outlineLvl w:val="0"/>
        <w:rPr>
          <w:b/>
          <w:bCs/>
          <w:color w:val="000000" w:themeColor="text1"/>
          <w:sz w:val="22"/>
          <w:szCs w:val="22"/>
        </w:rPr>
      </w:pPr>
      <w:r w:rsidRPr="00565BAB">
        <w:rPr>
          <w:b/>
          <w:bCs/>
          <w:color w:val="000000" w:themeColor="text1"/>
          <w:sz w:val="22"/>
          <w:szCs w:val="22"/>
        </w:rPr>
        <w:t>Informatikai ügyintéző</w:t>
      </w:r>
    </w:p>
    <w:p w:rsidR="00121ABB" w:rsidRPr="00565BAB" w:rsidRDefault="001438EA" w:rsidP="001438EA">
      <w:pPr>
        <w:jc w:val="center"/>
        <w:outlineLvl w:val="0"/>
        <w:rPr>
          <w:color w:val="000000" w:themeColor="text1"/>
          <w:sz w:val="22"/>
          <w:szCs w:val="22"/>
        </w:rPr>
      </w:pPr>
      <w:r w:rsidRPr="00565BAB">
        <w:rPr>
          <w:b/>
          <w:bCs/>
          <w:color w:val="000000" w:themeColor="text1"/>
          <w:sz w:val="22"/>
          <w:szCs w:val="22"/>
        </w:rPr>
        <w:t>(</w:t>
      </w:r>
      <w:r w:rsidR="00485D9B" w:rsidRPr="00565BAB">
        <w:rPr>
          <w:b/>
          <w:bCs/>
          <w:color w:val="000000" w:themeColor="text1"/>
          <w:sz w:val="22"/>
          <w:szCs w:val="22"/>
        </w:rPr>
        <w:t>vezető-</w:t>
      </w:r>
      <w:r w:rsidRPr="00565BAB">
        <w:rPr>
          <w:b/>
          <w:bCs/>
          <w:color w:val="000000" w:themeColor="text1"/>
          <w:sz w:val="22"/>
          <w:szCs w:val="22"/>
        </w:rPr>
        <w:t>kormány</w:t>
      </w:r>
      <w:r w:rsidR="00485D9B" w:rsidRPr="00565BAB">
        <w:rPr>
          <w:b/>
          <w:bCs/>
          <w:color w:val="000000" w:themeColor="text1"/>
          <w:sz w:val="22"/>
          <w:szCs w:val="22"/>
        </w:rPr>
        <w:t>fő</w:t>
      </w:r>
      <w:r w:rsidRPr="00565BAB">
        <w:rPr>
          <w:b/>
          <w:bCs/>
          <w:color w:val="000000" w:themeColor="text1"/>
          <w:sz w:val="22"/>
          <w:szCs w:val="22"/>
        </w:rPr>
        <w:t>tanácsos)</w:t>
      </w:r>
    </w:p>
    <w:p w:rsidR="00121ABB" w:rsidRPr="00565BAB" w:rsidRDefault="003440C5" w:rsidP="00121ABB">
      <w:pPr>
        <w:spacing w:before="284"/>
        <w:jc w:val="center"/>
        <w:rPr>
          <w:color w:val="000000" w:themeColor="text1"/>
          <w:sz w:val="22"/>
          <w:szCs w:val="22"/>
        </w:rPr>
      </w:pPr>
      <w:proofErr w:type="gramStart"/>
      <w:r w:rsidRPr="00565BAB">
        <w:rPr>
          <w:bCs/>
          <w:color w:val="000000" w:themeColor="text1"/>
          <w:sz w:val="22"/>
          <w:szCs w:val="22"/>
        </w:rPr>
        <w:t>álláshely</w:t>
      </w:r>
      <w:proofErr w:type="gramEnd"/>
      <w:r w:rsidR="00121ABB" w:rsidRPr="00565BAB">
        <w:rPr>
          <w:bCs/>
          <w:color w:val="000000" w:themeColor="text1"/>
          <w:sz w:val="22"/>
          <w:szCs w:val="22"/>
        </w:rPr>
        <w:t xml:space="preserve"> betöltésére </w:t>
      </w:r>
    </w:p>
    <w:p w:rsidR="00F4513A" w:rsidRPr="00565BAB" w:rsidRDefault="00F4513A" w:rsidP="00715E3B">
      <w:pPr>
        <w:jc w:val="both"/>
        <w:rPr>
          <w:b/>
          <w:bCs/>
          <w:color w:val="000000" w:themeColor="text1"/>
          <w:sz w:val="22"/>
          <w:szCs w:val="22"/>
        </w:rPr>
      </w:pPr>
    </w:p>
    <w:p w:rsidR="00121ABB" w:rsidRPr="00565BAB" w:rsidRDefault="00121ABB" w:rsidP="00715E3B">
      <w:pPr>
        <w:spacing w:after="120"/>
        <w:jc w:val="both"/>
        <w:rPr>
          <w:color w:val="000000" w:themeColor="text1"/>
          <w:sz w:val="22"/>
          <w:szCs w:val="22"/>
        </w:rPr>
      </w:pPr>
      <w:r w:rsidRPr="00565BAB">
        <w:rPr>
          <w:b/>
          <w:bCs/>
          <w:color w:val="000000" w:themeColor="text1"/>
          <w:sz w:val="22"/>
          <w:szCs w:val="22"/>
        </w:rPr>
        <w:t>A kormány</w:t>
      </w:r>
      <w:r w:rsidR="009C3E12" w:rsidRPr="00565BAB">
        <w:rPr>
          <w:b/>
          <w:bCs/>
          <w:color w:val="000000" w:themeColor="text1"/>
          <w:sz w:val="22"/>
          <w:szCs w:val="22"/>
        </w:rPr>
        <w:t>zat</w:t>
      </w:r>
      <w:r w:rsidRPr="00565BAB">
        <w:rPr>
          <w:b/>
          <w:bCs/>
          <w:color w:val="000000" w:themeColor="text1"/>
          <w:sz w:val="22"/>
          <w:szCs w:val="22"/>
        </w:rPr>
        <w:t>i</w:t>
      </w:r>
      <w:r w:rsidR="009C3E12" w:rsidRPr="00565BAB">
        <w:rPr>
          <w:b/>
          <w:bCs/>
          <w:color w:val="000000" w:themeColor="text1"/>
          <w:sz w:val="22"/>
          <w:szCs w:val="22"/>
        </w:rPr>
        <w:t xml:space="preserve"> szolgálati </w:t>
      </w:r>
      <w:r w:rsidRPr="00565BAB">
        <w:rPr>
          <w:b/>
          <w:bCs/>
          <w:color w:val="000000" w:themeColor="text1"/>
          <w:sz w:val="22"/>
          <w:szCs w:val="22"/>
        </w:rPr>
        <w:t>jogviszony időtartama:</w:t>
      </w:r>
    </w:p>
    <w:p w:rsidR="000D5E3D" w:rsidRPr="00565BAB" w:rsidRDefault="000D5E3D" w:rsidP="00715E3B">
      <w:pPr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Határozott idejű</w:t>
      </w:r>
      <w:r w:rsidR="00A06E91" w:rsidRPr="00565BAB">
        <w:rPr>
          <w:color w:val="000000" w:themeColor="text1"/>
          <w:sz w:val="22"/>
          <w:szCs w:val="22"/>
        </w:rPr>
        <w:t>, előreláthatólag</w:t>
      </w:r>
      <w:r w:rsidRPr="00565BAB">
        <w:rPr>
          <w:color w:val="000000" w:themeColor="text1"/>
          <w:sz w:val="22"/>
          <w:szCs w:val="22"/>
        </w:rPr>
        <w:t xml:space="preserve"> 2022.0</w:t>
      </w:r>
      <w:r w:rsidR="00A06E91" w:rsidRPr="00565BAB">
        <w:rPr>
          <w:color w:val="000000" w:themeColor="text1"/>
          <w:sz w:val="22"/>
          <w:szCs w:val="22"/>
        </w:rPr>
        <w:t>6</w:t>
      </w:r>
      <w:r w:rsidRPr="00565BAB">
        <w:rPr>
          <w:color w:val="000000" w:themeColor="text1"/>
          <w:sz w:val="22"/>
          <w:szCs w:val="22"/>
        </w:rPr>
        <w:t>.</w:t>
      </w:r>
      <w:r w:rsidR="00A06E91" w:rsidRPr="00565BAB">
        <w:rPr>
          <w:color w:val="000000" w:themeColor="text1"/>
          <w:sz w:val="22"/>
          <w:szCs w:val="22"/>
        </w:rPr>
        <w:t>30</w:t>
      </w:r>
      <w:r w:rsidRPr="00565BAB">
        <w:rPr>
          <w:color w:val="000000" w:themeColor="text1"/>
          <w:sz w:val="22"/>
          <w:szCs w:val="22"/>
        </w:rPr>
        <w:t>-ig szóló kormányzati szolgálati jogviszony</w:t>
      </w:r>
    </w:p>
    <w:p w:rsidR="00715E3B" w:rsidRPr="00565BAB" w:rsidRDefault="00715E3B" w:rsidP="00715E3B">
      <w:pPr>
        <w:jc w:val="both"/>
        <w:rPr>
          <w:b/>
          <w:bCs/>
          <w:color w:val="000000" w:themeColor="text1"/>
          <w:sz w:val="22"/>
          <w:szCs w:val="22"/>
        </w:rPr>
      </w:pPr>
    </w:p>
    <w:p w:rsidR="00121ABB" w:rsidRPr="00565BAB" w:rsidRDefault="00121ABB" w:rsidP="00715E3B">
      <w:pPr>
        <w:spacing w:after="120"/>
        <w:jc w:val="both"/>
        <w:rPr>
          <w:b/>
          <w:bCs/>
          <w:color w:val="000000" w:themeColor="text1"/>
          <w:sz w:val="22"/>
          <w:szCs w:val="22"/>
        </w:rPr>
      </w:pPr>
      <w:r w:rsidRPr="00565BAB">
        <w:rPr>
          <w:b/>
          <w:bCs/>
          <w:color w:val="000000" w:themeColor="text1"/>
          <w:sz w:val="22"/>
          <w:szCs w:val="22"/>
        </w:rPr>
        <w:t xml:space="preserve">Foglalkoztatás jellege: </w:t>
      </w:r>
    </w:p>
    <w:p w:rsidR="00A0532D" w:rsidRPr="00565BAB" w:rsidRDefault="00F622DA" w:rsidP="00715E3B">
      <w:pPr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T</w:t>
      </w:r>
      <w:r w:rsidR="00121ABB" w:rsidRPr="00565BAB">
        <w:rPr>
          <w:color w:val="000000" w:themeColor="text1"/>
          <w:sz w:val="22"/>
          <w:szCs w:val="22"/>
        </w:rPr>
        <w:t>eljes munkaidő</w:t>
      </w:r>
    </w:p>
    <w:p w:rsidR="00715E3B" w:rsidRPr="00565BAB" w:rsidRDefault="00715E3B" w:rsidP="00715E3B">
      <w:pPr>
        <w:jc w:val="both"/>
        <w:rPr>
          <w:b/>
          <w:color w:val="000000" w:themeColor="text1"/>
          <w:sz w:val="22"/>
          <w:szCs w:val="22"/>
        </w:rPr>
      </w:pPr>
    </w:p>
    <w:p w:rsidR="00121ABB" w:rsidRPr="00565BAB" w:rsidRDefault="00121ABB" w:rsidP="00715E3B">
      <w:pPr>
        <w:spacing w:after="120"/>
        <w:jc w:val="both"/>
        <w:rPr>
          <w:b/>
          <w:color w:val="000000" w:themeColor="text1"/>
          <w:sz w:val="22"/>
          <w:szCs w:val="22"/>
        </w:rPr>
      </w:pPr>
      <w:r w:rsidRPr="00565BAB">
        <w:rPr>
          <w:b/>
          <w:color w:val="000000" w:themeColor="text1"/>
          <w:sz w:val="22"/>
          <w:szCs w:val="22"/>
        </w:rPr>
        <w:t>A munkavégzés helye:</w:t>
      </w:r>
    </w:p>
    <w:p w:rsidR="00644FAD" w:rsidRPr="00565BAB" w:rsidRDefault="0092589F" w:rsidP="00715E3B">
      <w:pPr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1051</w:t>
      </w:r>
      <w:r w:rsidR="00644FAD" w:rsidRPr="00565BAB">
        <w:rPr>
          <w:color w:val="000000" w:themeColor="text1"/>
          <w:sz w:val="22"/>
          <w:szCs w:val="22"/>
        </w:rPr>
        <w:t xml:space="preserve"> Budapest, </w:t>
      </w:r>
      <w:r w:rsidRPr="00565BAB">
        <w:rPr>
          <w:color w:val="000000" w:themeColor="text1"/>
          <w:sz w:val="22"/>
          <w:szCs w:val="22"/>
        </w:rPr>
        <w:t>József Attila utca 2-4.</w:t>
      </w:r>
    </w:p>
    <w:p w:rsidR="00715E3B" w:rsidRPr="00565BAB" w:rsidRDefault="00715E3B" w:rsidP="00715E3B">
      <w:pPr>
        <w:jc w:val="both"/>
        <w:rPr>
          <w:b/>
          <w:color w:val="000000" w:themeColor="text1"/>
          <w:sz w:val="22"/>
          <w:szCs w:val="22"/>
        </w:rPr>
      </w:pPr>
    </w:p>
    <w:p w:rsidR="00121ABB" w:rsidRPr="00565BAB" w:rsidRDefault="00121ABB" w:rsidP="00715E3B">
      <w:pPr>
        <w:spacing w:after="120"/>
        <w:jc w:val="both"/>
        <w:rPr>
          <w:b/>
          <w:color w:val="000000" w:themeColor="text1"/>
          <w:sz w:val="22"/>
          <w:szCs w:val="22"/>
        </w:rPr>
      </w:pPr>
      <w:r w:rsidRPr="00565BAB">
        <w:rPr>
          <w:b/>
          <w:color w:val="000000" w:themeColor="text1"/>
          <w:sz w:val="22"/>
          <w:szCs w:val="22"/>
        </w:rPr>
        <w:t>Ellátandó feladatok:</w:t>
      </w:r>
    </w:p>
    <w:p w:rsidR="00485D9B" w:rsidRPr="00565BAB" w:rsidRDefault="00485D9B" w:rsidP="00715E3B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color w:val="000000"/>
          <w:sz w:val="22"/>
          <w:szCs w:val="22"/>
          <w:lang w:eastAsia="en-US" w:bidi="en-US"/>
        </w:rPr>
      </w:pPr>
      <w:r w:rsidRPr="00565BAB">
        <w:rPr>
          <w:color w:val="000000"/>
          <w:sz w:val="22"/>
          <w:szCs w:val="22"/>
          <w:lang w:bidi="en-US"/>
        </w:rPr>
        <w:t xml:space="preserve">Informatikai rendszerek fejlesztésének, működésének </w:t>
      </w:r>
      <w:proofErr w:type="spellStart"/>
      <w:r w:rsidRPr="00565BAB">
        <w:rPr>
          <w:color w:val="000000"/>
          <w:sz w:val="22"/>
          <w:szCs w:val="22"/>
          <w:lang w:bidi="en-US"/>
        </w:rPr>
        <w:t>nyomonkövetése</w:t>
      </w:r>
      <w:proofErr w:type="spellEnd"/>
      <w:r w:rsidRPr="00565BAB">
        <w:rPr>
          <w:color w:val="000000"/>
          <w:sz w:val="22"/>
          <w:szCs w:val="22"/>
          <w:lang w:bidi="en-US"/>
        </w:rPr>
        <w:t>.</w:t>
      </w:r>
    </w:p>
    <w:p w:rsidR="00485D9B" w:rsidRPr="00565BAB" w:rsidRDefault="00485D9B" w:rsidP="00715E3B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color w:val="000000"/>
          <w:sz w:val="22"/>
          <w:szCs w:val="22"/>
          <w:lang w:eastAsia="en-US" w:bidi="en-US"/>
        </w:rPr>
      </w:pPr>
      <w:r w:rsidRPr="00565BAB">
        <w:rPr>
          <w:color w:val="000000"/>
          <w:sz w:val="22"/>
          <w:szCs w:val="22"/>
          <w:lang w:bidi="en-US"/>
        </w:rPr>
        <w:t>Beszámolók, szakmai jelentések elemzése, véleményezése.</w:t>
      </w:r>
    </w:p>
    <w:p w:rsidR="00485D9B" w:rsidRPr="00565BAB" w:rsidRDefault="00485D9B" w:rsidP="00715E3B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color w:val="000000"/>
          <w:sz w:val="22"/>
          <w:szCs w:val="22"/>
          <w:lang w:eastAsia="en-US" w:bidi="en-US"/>
        </w:rPr>
      </w:pPr>
      <w:r w:rsidRPr="00565BAB">
        <w:rPr>
          <w:color w:val="000000"/>
          <w:sz w:val="22"/>
          <w:szCs w:val="22"/>
          <w:lang w:bidi="en-US"/>
        </w:rPr>
        <w:t>Részvétel informatikai fejlesztések, rendszertervek véleményezésében, kidolgozásában.</w:t>
      </w:r>
    </w:p>
    <w:p w:rsidR="00485D9B" w:rsidRPr="00565BAB" w:rsidRDefault="00485D9B" w:rsidP="00715E3B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color w:val="000000"/>
          <w:sz w:val="22"/>
          <w:szCs w:val="22"/>
          <w:lang w:eastAsia="en-US" w:bidi="en-US"/>
        </w:rPr>
      </w:pPr>
      <w:r w:rsidRPr="00565BAB">
        <w:rPr>
          <w:color w:val="000000"/>
          <w:sz w:val="22"/>
          <w:szCs w:val="22"/>
          <w:lang w:bidi="en-US"/>
        </w:rPr>
        <w:t>Szakmai kapcsolattartás külső és belső szereplőkkel.</w:t>
      </w:r>
    </w:p>
    <w:p w:rsidR="00485D9B" w:rsidRPr="00565BAB" w:rsidRDefault="00485D9B" w:rsidP="00715E3B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color w:val="000000"/>
          <w:sz w:val="22"/>
          <w:szCs w:val="22"/>
          <w:lang w:eastAsia="en-US" w:bidi="en-US"/>
        </w:rPr>
      </w:pPr>
      <w:r w:rsidRPr="00565BAB">
        <w:rPr>
          <w:color w:val="000000"/>
          <w:sz w:val="22"/>
          <w:szCs w:val="22"/>
          <w:lang w:bidi="en-US"/>
        </w:rPr>
        <w:t>Alkalmazott informatikai rendszerekkel szemben támasztott felhasználói és szervezeti igények, illetve problémák felmérése és elemzése, ezt követően alternatív javaslat kidolgozása.</w:t>
      </w:r>
    </w:p>
    <w:p w:rsidR="00485D9B" w:rsidRPr="00565BAB" w:rsidRDefault="00485D9B" w:rsidP="00715E3B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color w:val="000000"/>
          <w:sz w:val="22"/>
          <w:szCs w:val="22"/>
          <w:lang w:bidi="en-US"/>
        </w:rPr>
      </w:pPr>
      <w:r w:rsidRPr="00565BAB">
        <w:rPr>
          <w:color w:val="000000"/>
          <w:sz w:val="22"/>
          <w:szCs w:val="22"/>
          <w:lang w:bidi="en-US"/>
        </w:rPr>
        <w:t>Szerződések, jogszabály-tervezetek, illetve egyéb dokumentumok informatikai szempontú véleményezése</w:t>
      </w:r>
      <w:r w:rsidR="000D5E3D" w:rsidRPr="00565BAB">
        <w:rPr>
          <w:color w:val="000000"/>
          <w:sz w:val="22"/>
          <w:szCs w:val="22"/>
          <w:lang w:bidi="en-US"/>
        </w:rPr>
        <w:t>.</w:t>
      </w:r>
    </w:p>
    <w:p w:rsidR="000D5E3D" w:rsidRPr="00565BAB" w:rsidRDefault="00485D9B" w:rsidP="00715E3B">
      <w:pPr>
        <w:numPr>
          <w:ilvl w:val="0"/>
          <w:numId w:val="9"/>
        </w:numPr>
        <w:shd w:val="clear" w:color="auto" w:fill="FFFFFF"/>
        <w:spacing w:line="276" w:lineRule="auto"/>
        <w:contextualSpacing/>
        <w:jc w:val="both"/>
        <w:rPr>
          <w:b/>
          <w:color w:val="000000" w:themeColor="text1"/>
          <w:sz w:val="22"/>
          <w:szCs w:val="22"/>
        </w:rPr>
      </w:pPr>
      <w:r w:rsidRPr="00565BAB">
        <w:rPr>
          <w:color w:val="000000"/>
          <w:sz w:val="22"/>
          <w:szCs w:val="22"/>
          <w:lang w:bidi="en-US"/>
        </w:rPr>
        <w:t>Folyamatos kapcsolattartás a közigazgatási szervezetekkel, partner cégekkel</w:t>
      </w:r>
      <w:r w:rsidR="000D5E3D" w:rsidRPr="00565BAB">
        <w:rPr>
          <w:color w:val="000000"/>
          <w:sz w:val="22"/>
          <w:szCs w:val="22"/>
          <w:lang w:bidi="en-US"/>
        </w:rPr>
        <w:t>.</w:t>
      </w:r>
    </w:p>
    <w:p w:rsidR="000D5E3D" w:rsidRPr="00565BAB" w:rsidRDefault="000D5E3D" w:rsidP="00715E3B">
      <w:pPr>
        <w:jc w:val="both"/>
        <w:rPr>
          <w:b/>
          <w:color w:val="000000" w:themeColor="text1"/>
          <w:sz w:val="22"/>
          <w:szCs w:val="22"/>
        </w:rPr>
      </w:pPr>
    </w:p>
    <w:p w:rsidR="00F4513A" w:rsidRPr="00565BAB" w:rsidRDefault="00F4513A" w:rsidP="00715E3B">
      <w:pPr>
        <w:spacing w:after="120"/>
        <w:jc w:val="both"/>
        <w:rPr>
          <w:b/>
          <w:bCs/>
          <w:color w:val="000000" w:themeColor="text1"/>
          <w:sz w:val="22"/>
          <w:szCs w:val="22"/>
        </w:rPr>
      </w:pPr>
      <w:r w:rsidRPr="00565BAB">
        <w:rPr>
          <w:b/>
          <w:bCs/>
          <w:color w:val="000000" w:themeColor="text1"/>
          <w:sz w:val="22"/>
          <w:szCs w:val="22"/>
        </w:rPr>
        <w:t>Pályázati feltételek:</w:t>
      </w:r>
    </w:p>
    <w:p w:rsidR="00F4513A" w:rsidRPr="00565BAB" w:rsidRDefault="00F4513A" w:rsidP="006B7C87">
      <w:pPr>
        <w:numPr>
          <w:ilvl w:val="0"/>
          <w:numId w:val="3"/>
        </w:numPr>
        <w:tabs>
          <w:tab w:val="left" w:pos="360"/>
        </w:tabs>
        <w:spacing w:line="276" w:lineRule="auto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Magyar állampolgárság,</w:t>
      </w:r>
    </w:p>
    <w:p w:rsidR="00F4513A" w:rsidRPr="00565BAB" w:rsidRDefault="00F4513A" w:rsidP="006B7C87">
      <w:pPr>
        <w:numPr>
          <w:ilvl w:val="0"/>
          <w:numId w:val="3"/>
        </w:numPr>
        <w:tabs>
          <w:tab w:val="left" w:pos="360"/>
        </w:tabs>
        <w:spacing w:line="276" w:lineRule="auto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Cselekvőképesség,</w:t>
      </w:r>
    </w:p>
    <w:p w:rsidR="00F4513A" w:rsidRPr="00565BAB" w:rsidRDefault="00F4513A" w:rsidP="006B7C87">
      <w:pPr>
        <w:numPr>
          <w:ilvl w:val="0"/>
          <w:numId w:val="3"/>
        </w:numPr>
        <w:tabs>
          <w:tab w:val="left" w:pos="360"/>
        </w:tabs>
        <w:spacing w:line="276" w:lineRule="auto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Büntetlen előélet,</w:t>
      </w:r>
    </w:p>
    <w:p w:rsidR="00F4513A" w:rsidRPr="00565BAB" w:rsidRDefault="00F4513A" w:rsidP="006B7C87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Informatikai / IT területen felsőfokú végzettség</w:t>
      </w:r>
      <w:r w:rsidR="003440C5" w:rsidRPr="00565BAB">
        <w:rPr>
          <w:color w:val="000000" w:themeColor="text1"/>
          <w:sz w:val="22"/>
          <w:szCs w:val="22"/>
        </w:rPr>
        <w:t>,</w:t>
      </w:r>
    </w:p>
    <w:p w:rsidR="00F4513A" w:rsidRPr="00565BAB" w:rsidRDefault="00F4513A" w:rsidP="006B7C87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1-3 év szakmai tapasztalat.</w:t>
      </w:r>
    </w:p>
    <w:p w:rsidR="00F4513A" w:rsidRPr="00565BAB" w:rsidRDefault="00F4513A" w:rsidP="006B7C87">
      <w:pPr>
        <w:tabs>
          <w:tab w:val="left" w:pos="360"/>
        </w:tabs>
        <w:spacing w:line="276" w:lineRule="auto"/>
        <w:jc w:val="both"/>
        <w:rPr>
          <w:b/>
          <w:bCs/>
          <w:color w:val="000000" w:themeColor="text1"/>
          <w:sz w:val="22"/>
          <w:szCs w:val="22"/>
        </w:rPr>
      </w:pPr>
    </w:p>
    <w:p w:rsidR="00F4513A" w:rsidRPr="00565BAB" w:rsidRDefault="00F4513A" w:rsidP="006B7C87">
      <w:pPr>
        <w:tabs>
          <w:tab w:val="left" w:pos="360"/>
        </w:tabs>
        <w:spacing w:after="120"/>
        <w:jc w:val="both"/>
        <w:rPr>
          <w:b/>
          <w:bCs/>
          <w:color w:val="000000" w:themeColor="text1"/>
          <w:sz w:val="22"/>
          <w:szCs w:val="22"/>
        </w:rPr>
      </w:pPr>
      <w:r w:rsidRPr="00565BAB">
        <w:rPr>
          <w:b/>
          <w:color w:val="000000" w:themeColor="text1"/>
          <w:sz w:val="22"/>
          <w:szCs w:val="22"/>
        </w:rPr>
        <w:t>Elvárt kompetenciák</w:t>
      </w:r>
      <w:r w:rsidRPr="00565BAB">
        <w:rPr>
          <w:b/>
          <w:bCs/>
          <w:color w:val="000000" w:themeColor="text1"/>
          <w:sz w:val="22"/>
          <w:szCs w:val="22"/>
        </w:rPr>
        <w:t>:</w:t>
      </w:r>
    </w:p>
    <w:p w:rsidR="003A2AC4" w:rsidRPr="00565BAB" w:rsidRDefault="003A2AC4" w:rsidP="00715E3B">
      <w:pPr>
        <w:pStyle w:val="Listaszerbekezds"/>
        <w:numPr>
          <w:ilvl w:val="0"/>
          <w:numId w:val="7"/>
        </w:numPr>
        <w:rPr>
          <w:bCs/>
          <w:color w:val="000000" w:themeColor="text1"/>
          <w:sz w:val="22"/>
          <w:szCs w:val="22"/>
        </w:rPr>
      </w:pPr>
      <w:r w:rsidRPr="00565BAB">
        <w:rPr>
          <w:bCs/>
          <w:color w:val="000000" w:themeColor="text1"/>
          <w:sz w:val="22"/>
          <w:szCs w:val="22"/>
        </w:rPr>
        <w:t>Államigazgatási ismeretek</w:t>
      </w:r>
      <w:r w:rsidR="003440C5" w:rsidRPr="00565BAB">
        <w:rPr>
          <w:bCs/>
          <w:color w:val="000000" w:themeColor="text1"/>
          <w:sz w:val="22"/>
          <w:szCs w:val="22"/>
        </w:rPr>
        <w:t>,</w:t>
      </w:r>
      <w:r w:rsidRPr="00565BAB">
        <w:rPr>
          <w:bCs/>
          <w:color w:val="000000" w:themeColor="text1"/>
          <w:sz w:val="22"/>
          <w:szCs w:val="22"/>
        </w:rPr>
        <w:t xml:space="preserve"> </w:t>
      </w:r>
    </w:p>
    <w:p w:rsidR="00F4513A" w:rsidRPr="00565BAB" w:rsidRDefault="00F4513A" w:rsidP="00715E3B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565BAB">
        <w:rPr>
          <w:bCs/>
          <w:color w:val="000000" w:themeColor="text1"/>
          <w:sz w:val="22"/>
          <w:szCs w:val="22"/>
        </w:rPr>
        <w:t>Terhelhetőség,</w:t>
      </w:r>
      <w:r w:rsidR="003A2AC4" w:rsidRPr="00565BAB">
        <w:rPr>
          <w:bCs/>
          <w:color w:val="000000" w:themeColor="text1"/>
          <w:sz w:val="22"/>
          <w:szCs w:val="22"/>
        </w:rPr>
        <w:t xml:space="preserve"> s</w:t>
      </w:r>
      <w:r w:rsidRPr="00565BAB">
        <w:rPr>
          <w:bCs/>
          <w:color w:val="000000" w:themeColor="text1"/>
          <w:sz w:val="22"/>
          <w:szCs w:val="22"/>
        </w:rPr>
        <w:t>zakmai igényesség,</w:t>
      </w:r>
    </w:p>
    <w:p w:rsidR="00F4513A" w:rsidRPr="00565BAB" w:rsidRDefault="00F4513A" w:rsidP="00715E3B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565BAB">
        <w:rPr>
          <w:bCs/>
          <w:color w:val="000000" w:themeColor="text1"/>
          <w:sz w:val="22"/>
          <w:szCs w:val="22"/>
        </w:rPr>
        <w:t xml:space="preserve">Kiváló kommunikációs készség </w:t>
      </w:r>
      <w:r w:rsidRPr="00565BAB">
        <w:rPr>
          <w:color w:val="000000" w:themeColor="text1"/>
          <w:sz w:val="22"/>
          <w:szCs w:val="22"/>
        </w:rPr>
        <w:t>szóban és írásban egyaránt</w:t>
      </w:r>
      <w:r w:rsidR="003440C5" w:rsidRPr="00565BAB">
        <w:rPr>
          <w:color w:val="000000" w:themeColor="text1"/>
          <w:sz w:val="22"/>
          <w:szCs w:val="22"/>
        </w:rPr>
        <w:t>,</w:t>
      </w:r>
    </w:p>
    <w:p w:rsidR="003A2AC4" w:rsidRPr="00565BAB" w:rsidRDefault="003A2AC4" w:rsidP="00715E3B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565BAB">
        <w:rPr>
          <w:bCs/>
          <w:color w:val="000000" w:themeColor="text1"/>
          <w:sz w:val="22"/>
          <w:szCs w:val="22"/>
        </w:rPr>
        <w:t>Rendszerszintű gondolkodás, innovációs készség</w:t>
      </w:r>
      <w:r w:rsidR="003440C5" w:rsidRPr="00565BAB">
        <w:rPr>
          <w:bCs/>
          <w:color w:val="000000" w:themeColor="text1"/>
          <w:sz w:val="22"/>
          <w:szCs w:val="22"/>
        </w:rPr>
        <w:t>,</w:t>
      </w:r>
    </w:p>
    <w:p w:rsidR="003A2AC4" w:rsidRPr="00565BAB" w:rsidRDefault="003A2AC4" w:rsidP="00715E3B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565BAB">
        <w:rPr>
          <w:bCs/>
          <w:color w:val="000000" w:themeColor="text1"/>
          <w:sz w:val="22"/>
          <w:szCs w:val="22"/>
        </w:rPr>
        <w:t>Átfogó naprakész hardver/szoftver ismeret</w:t>
      </w:r>
      <w:r w:rsidR="003440C5" w:rsidRPr="00565BAB">
        <w:rPr>
          <w:bCs/>
          <w:color w:val="000000" w:themeColor="text1"/>
          <w:sz w:val="22"/>
          <w:szCs w:val="22"/>
        </w:rPr>
        <w:t>,</w:t>
      </w:r>
    </w:p>
    <w:p w:rsidR="003A2AC4" w:rsidRPr="00565BAB" w:rsidRDefault="003A2AC4" w:rsidP="00715E3B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565BAB">
        <w:rPr>
          <w:bCs/>
          <w:color w:val="000000" w:themeColor="text1"/>
          <w:sz w:val="22"/>
          <w:szCs w:val="22"/>
        </w:rPr>
        <w:t>Átfogó hálózatismeretek</w:t>
      </w:r>
      <w:r w:rsidR="003440C5" w:rsidRPr="00565BAB">
        <w:rPr>
          <w:bCs/>
          <w:color w:val="000000" w:themeColor="text1"/>
          <w:sz w:val="22"/>
          <w:szCs w:val="22"/>
        </w:rPr>
        <w:t>,</w:t>
      </w:r>
    </w:p>
    <w:p w:rsidR="003A2AC4" w:rsidRPr="00565BAB" w:rsidRDefault="003A2AC4" w:rsidP="00715E3B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565BAB">
        <w:rPr>
          <w:bCs/>
          <w:color w:val="000000" w:themeColor="text1"/>
          <w:sz w:val="22"/>
          <w:szCs w:val="22"/>
        </w:rPr>
        <w:lastRenderedPageBreak/>
        <w:t>Átfogó IT rendszerismeretek</w:t>
      </w:r>
      <w:r w:rsidR="003440C5" w:rsidRPr="00565BAB">
        <w:rPr>
          <w:bCs/>
          <w:color w:val="000000" w:themeColor="text1"/>
          <w:sz w:val="22"/>
          <w:szCs w:val="22"/>
        </w:rPr>
        <w:t>,</w:t>
      </w:r>
    </w:p>
    <w:p w:rsidR="003A2AC4" w:rsidRPr="00565BAB" w:rsidRDefault="003A2AC4" w:rsidP="00715E3B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565BAB">
        <w:rPr>
          <w:bCs/>
          <w:color w:val="000000" w:themeColor="text1"/>
          <w:sz w:val="22"/>
          <w:szCs w:val="22"/>
        </w:rPr>
        <w:t>ITIL ismeret</w:t>
      </w:r>
      <w:r w:rsidR="003440C5" w:rsidRPr="00565BAB">
        <w:rPr>
          <w:bCs/>
          <w:color w:val="000000" w:themeColor="text1"/>
          <w:sz w:val="22"/>
          <w:szCs w:val="22"/>
        </w:rPr>
        <w:t>,</w:t>
      </w:r>
    </w:p>
    <w:p w:rsidR="003A2AC4" w:rsidRPr="00565BAB" w:rsidRDefault="003A2AC4" w:rsidP="00715E3B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565BAB">
        <w:rPr>
          <w:bCs/>
          <w:color w:val="000000" w:themeColor="text1"/>
          <w:sz w:val="22"/>
          <w:szCs w:val="22"/>
        </w:rPr>
        <w:t>Korszerű IT folyamatainak és működésének ismerete</w:t>
      </w:r>
      <w:r w:rsidR="003440C5" w:rsidRPr="00565BAB">
        <w:rPr>
          <w:bCs/>
          <w:color w:val="000000" w:themeColor="text1"/>
          <w:sz w:val="22"/>
          <w:szCs w:val="22"/>
        </w:rPr>
        <w:t>,</w:t>
      </w:r>
    </w:p>
    <w:p w:rsidR="003A2AC4" w:rsidRPr="00565BAB" w:rsidRDefault="003A2AC4" w:rsidP="00715E3B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2"/>
          <w:szCs w:val="22"/>
        </w:rPr>
      </w:pPr>
      <w:r w:rsidRPr="00565BAB">
        <w:rPr>
          <w:bCs/>
          <w:color w:val="000000" w:themeColor="text1"/>
          <w:sz w:val="22"/>
          <w:szCs w:val="22"/>
        </w:rPr>
        <w:t>MS Excel, Word, Outlook készség szintű használata</w:t>
      </w:r>
      <w:r w:rsidR="003440C5" w:rsidRPr="00565BAB">
        <w:rPr>
          <w:bCs/>
          <w:color w:val="000000" w:themeColor="text1"/>
          <w:sz w:val="22"/>
          <w:szCs w:val="22"/>
        </w:rPr>
        <w:t>,</w:t>
      </w:r>
    </w:p>
    <w:p w:rsidR="00F4513A" w:rsidRPr="00565BAB" w:rsidRDefault="00F4513A" w:rsidP="00715E3B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Önálló és pontos munkavégzés,</w:t>
      </w:r>
      <w:r w:rsidR="003A2AC4" w:rsidRPr="00565BAB">
        <w:rPr>
          <w:color w:val="000000" w:themeColor="text1"/>
          <w:sz w:val="22"/>
          <w:szCs w:val="22"/>
        </w:rPr>
        <w:t xml:space="preserve"> e</w:t>
      </w:r>
      <w:r w:rsidRPr="00565BAB">
        <w:rPr>
          <w:color w:val="000000" w:themeColor="text1"/>
          <w:sz w:val="22"/>
          <w:szCs w:val="22"/>
        </w:rPr>
        <w:t>lhivatottság</w:t>
      </w:r>
      <w:r w:rsidR="006B7C87" w:rsidRPr="00565BAB">
        <w:rPr>
          <w:color w:val="000000" w:themeColor="text1"/>
          <w:sz w:val="22"/>
          <w:szCs w:val="22"/>
        </w:rPr>
        <w:t>.</w:t>
      </w:r>
    </w:p>
    <w:p w:rsidR="006B7C87" w:rsidRPr="00565BAB" w:rsidRDefault="006B7C87" w:rsidP="00715E3B">
      <w:pPr>
        <w:tabs>
          <w:tab w:val="left" w:pos="360"/>
        </w:tabs>
        <w:jc w:val="both"/>
        <w:outlineLvl w:val="0"/>
        <w:rPr>
          <w:b/>
          <w:bCs/>
          <w:color w:val="000000" w:themeColor="text1"/>
          <w:sz w:val="22"/>
          <w:szCs w:val="22"/>
        </w:rPr>
      </w:pPr>
    </w:p>
    <w:p w:rsidR="00121ABB" w:rsidRPr="00565BAB" w:rsidRDefault="00121ABB" w:rsidP="006B7C87">
      <w:pPr>
        <w:tabs>
          <w:tab w:val="left" w:pos="360"/>
        </w:tabs>
        <w:spacing w:after="120"/>
        <w:jc w:val="both"/>
        <w:outlineLvl w:val="0"/>
        <w:rPr>
          <w:color w:val="000000" w:themeColor="text1"/>
          <w:sz w:val="22"/>
          <w:szCs w:val="22"/>
        </w:rPr>
      </w:pPr>
      <w:r w:rsidRPr="00565BAB">
        <w:rPr>
          <w:b/>
          <w:bCs/>
          <w:color w:val="000000" w:themeColor="text1"/>
          <w:sz w:val="22"/>
          <w:szCs w:val="22"/>
        </w:rPr>
        <w:t>Jogállás, illetmény és juttatások:</w:t>
      </w:r>
    </w:p>
    <w:p w:rsidR="009C3E12" w:rsidRPr="00565BAB" w:rsidRDefault="001438EA" w:rsidP="00715E3B">
      <w:pPr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 xml:space="preserve">A jogállásra, az illetmény megállapítására és a juttatásokra a kormányzati igazgatásról szóló 2018. évi CXXV. törvény rendelkezései, </w:t>
      </w:r>
      <w:r w:rsidR="009C3E12" w:rsidRPr="00565BAB">
        <w:rPr>
          <w:color w:val="000000" w:themeColor="text1"/>
          <w:sz w:val="22"/>
          <w:szCs w:val="22"/>
        </w:rPr>
        <w:t xml:space="preserve">valamint a </w:t>
      </w:r>
      <w:r w:rsidR="00AE20AE" w:rsidRPr="00565BAB">
        <w:rPr>
          <w:color w:val="000000" w:themeColor="text1"/>
          <w:sz w:val="22"/>
          <w:szCs w:val="22"/>
        </w:rPr>
        <w:t>Belügyminisztérium</w:t>
      </w:r>
      <w:r w:rsidR="009C3E12" w:rsidRPr="00565BAB">
        <w:rPr>
          <w:color w:val="000000" w:themeColor="text1"/>
          <w:sz w:val="22"/>
          <w:szCs w:val="22"/>
        </w:rPr>
        <w:t xml:space="preserve"> Közszolgálati Szabályzatának</w:t>
      </w:r>
      <w:r w:rsidR="00AE20AE" w:rsidRPr="00565BAB">
        <w:rPr>
          <w:color w:val="000000" w:themeColor="text1"/>
          <w:sz w:val="22"/>
          <w:szCs w:val="22"/>
        </w:rPr>
        <w:t>,</w:t>
      </w:r>
      <w:r w:rsidR="009C3E12" w:rsidRPr="00565BAB">
        <w:rPr>
          <w:color w:val="000000" w:themeColor="text1"/>
          <w:sz w:val="22"/>
          <w:szCs w:val="22"/>
        </w:rPr>
        <w:t xml:space="preserve"> </w:t>
      </w:r>
      <w:r w:rsidR="00C86246" w:rsidRPr="00565BAB">
        <w:rPr>
          <w:color w:val="000000" w:themeColor="text1"/>
          <w:sz w:val="22"/>
          <w:szCs w:val="22"/>
        </w:rPr>
        <w:t>valamint egyéb szabályzatainak</w:t>
      </w:r>
      <w:r w:rsidR="009C3E12" w:rsidRPr="00565BAB">
        <w:rPr>
          <w:color w:val="000000" w:themeColor="text1"/>
          <w:sz w:val="22"/>
          <w:szCs w:val="22"/>
        </w:rPr>
        <w:t xml:space="preserve"> rendelkezései az irányadók. </w:t>
      </w:r>
    </w:p>
    <w:p w:rsidR="008B6D98" w:rsidRPr="00565BAB" w:rsidRDefault="008B6D98" w:rsidP="006B7C87">
      <w:pPr>
        <w:pStyle w:val="Listaszerbekezds"/>
        <w:jc w:val="both"/>
        <w:rPr>
          <w:bCs/>
          <w:color w:val="000000" w:themeColor="text1"/>
          <w:sz w:val="22"/>
          <w:szCs w:val="22"/>
        </w:rPr>
      </w:pPr>
    </w:p>
    <w:p w:rsidR="00121ABB" w:rsidRPr="00565BAB" w:rsidRDefault="00121ABB" w:rsidP="006B7C87">
      <w:pPr>
        <w:tabs>
          <w:tab w:val="left" w:pos="360"/>
        </w:tabs>
        <w:spacing w:after="120"/>
        <w:jc w:val="both"/>
        <w:outlineLvl w:val="0"/>
        <w:rPr>
          <w:color w:val="000000" w:themeColor="text1"/>
          <w:sz w:val="22"/>
          <w:szCs w:val="22"/>
        </w:rPr>
      </w:pPr>
      <w:r w:rsidRPr="00565BAB">
        <w:rPr>
          <w:b/>
          <w:bCs/>
          <w:color w:val="000000" w:themeColor="text1"/>
          <w:sz w:val="22"/>
          <w:szCs w:val="22"/>
        </w:rPr>
        <w:t>A pályázat részeként benyújtandó iratok, igazolások:</w:t>
      </w:r>
    </w:p>
    <w:p w:rsidR="00A608D9" w:rsidRPr="00565BAB" w:rsidRDefault="00A608D9" w:rsidP="006B7C87">
      <w:pPr>
        <w:numPr>
          <w:ilvl w:val="0"/>
          <w:numId w:val="3"/>
        </w:numPr>
        <w:tabs>
          <w:tab w:val="left" w:pos="360"/>
          <w:tab w:val="num" w:pos="1080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Fényképe</w:t>
      </w:r>
      <w:r w:rsidR="00B36290" w:rsidRPr="00565BAB">
        <w:rPr>
          <w:color w:val="000000" w:themeColor="text1"/>
          <w:sz w:val="22"/>
          <w:szCs w:val="22"/>
        </w:rPr>
        <w:t>s, részletes szakmai önéletrajz</w:t>
      </w:r>
      <w:r w:rsidR="003440C5" w:rsidRPr="00565BAB">
        <w:rPr>
          <w:color w:val="000000" w:themeColor="text1"/>
          <w:sz w:val="22"/>
          <w:szCs w:val="22"/>
        </w:rPr>
        <w:t>,</w:t>
      </w:r>
    </w:p>
    <w:p w:rsidR="00A0532D" w:rsidRPr="00565BAB" w:rsidRDefault="008B67BA" w:rsidP="006B7C87">
      <w:pPr>
        <w:numPr>
          <w:ilvl w:val="0"/>
          <w:numId w:val="3"/>
        </w:numPr>
        <w:tabs>
          <w:tab w:val="left" w:pos="360"/>
          <w:tab w:val="num" w:pos="1080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Motivációs levé</w:t>
      </w:r>
      <w:r w:rsidR="006B7C87" w:rsidRPr="00565BAB">
        <w:rPr>
          <w:color w:val="000000" w:themeColor="text1"/>
          <w:sz w:val="22"/>
          <w:szCs w:val="22"/>
        </w:rPr>
        <w:t>l</w:t>
      </w:r>
      <w:r w:rsidR="003440C5" w:rsidRPr="00565BAB">
        <w:rPr>
          <w:color w:val="000000" w:themeColor="text1"/>
          <w:sz w:val="22"/>
          <w:szCs w:val="22"/>
        </w:rPr>
        <w:t>,</w:t>
      </w:r>
    </w:p>
    <w:p w:rsidR="00A608D9" w:rsidRPr="00565BAB" w:rsidRDefault="00A608D9" w:rsidP="006B7C87">
      <w:pPr>
        <w:numPr>
          <w:ilvl w:val="0"/>
          <w:numId w:val="3"/>
        </w:numPr>
        <w:tabs>
          <w:tab w:val="left" w:pos="360"/>
          <w:tab w:val="num" w:pos="1080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Iskolai végzettséget, nyelvvizsgát, közigazgatási</w:t>
      </w:r>
      <w:r w:rsidR="00AE20AE" w:rsidRPr="00565BAB">
        <w:rPr>
          <w:color w:val="000000" w:themeColor="text1"/>
          <w:sz w:val="22"/>
          <w:szCs w:val="22"/>
        </w:rPr>
        <w:t xml:space="preserve"> vizsgá</w:t>
      </w:r>
      <w:r w:rsidRPr="00565BAB">
        <w:rPr>
          <w:color w:val="000000" w:themeColor="text1"/>
          <w:sz w:val="22"/>
          <w:szCs w:val="22"/>
        </w:rPr>
        <w:t>t igazoló bizonyítványok másolata</w:t>
      </w:r>
      <w:r w:rsidR="003440C5" w:rsidRPr="00565BAB">
        <w:rPr>
          <w:color w:val="000000" w:themeColor="text1"/>
          <w:sz w:val="22"/>
          <w:szCs w:val="22"/>
        </w:rPr>
        <w:t>,</w:t>
      </w:r>
    </w:p>
    <w:p w:rsidR="00A608D9" w:rsidRPr="00565BAB" w:rsidRDefault="00A608D9" w:rsidP="006B7C87">
      <w:pPr>
        <w:numPr>
          <w:ilvl w:val="0"/>
          <w:numId w:val="3"/>
        </w:numPr>
        <w:tabs>
          <w:tab w:val="left" w:pos="360"/>
          <w:tab w:val="num" w:pos="1080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3 hónapnál nem régebbi hatósági erkölcsi bizonyítvány (mely a pályázatnak nem, csak az állás betöltésének feltétele)</w:t>
      </w:r>
      <w:r w:rsidR="003440C5" w:rsidRPr="00565BAB">
        <w:rPr>
          <w:color w:val="000000" w:themeColor="text1"/>
          <w:sz w:val="22"/>
          <w:szCs w:val="22"/>
        </w:rPr>
        <w:t>,</w:t>
      </w:r>
    </w:p>
    <w:p w:rsidR="00A608D9" w:rsidRPr="00565BAB" w:rsidRDefault="00A608D9" w:rsidP="006B7C87">
      <w:pPr>
        <w:numPr>
          <w:ilvl w:val="0"/>
          <w:numId w:val="3"/>
        </w:numPr>
        <w:tabs>
          <w:tab w:val="left" w:pos="360"/>
          <w:tab w:val="num" w:pos="1080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Nyilatkozat, hogy a pályázatát az elbírálásban rés</w:t>
      </w:r>
      <w:r w:rsidR="007112A5" w:rsidRPr="00565BAB">
        <w:rPr>
          <w:color w:val="000000" w:themeColor="text1"/>
          <w:sz w:val="22"/>
          <w:szCs w:val="22"/>
        </w:rPr>
        <w:t>ztvevő személyek megismerhetik</w:t>
      </w:r>
      <w:r w:rsidR="003440C5" w:rsidRPr="00565BAB">
        <w:rPr>
          <w:color w:val="000000" w:themeColor="text1"/>
          <w:sz w:val="22"/>
          <w:szCs w:val="22"/>
        </w:rPr>
        <w:t>,</w:t>
      </w:r>
    </w:p>
    <w:p w:rsidR="00A608D9" w:rsidRPr="00565BAB" w:rsidRDefault="00A608D9" w:rsidP="006B7C87">
      <w:pPr>
        <w:numPr>
          <w:ilvl w:val="0"/>
          <w:numId w:val="3"/>
        </w:numPr>
        <w:tabs>
          <w:tab w:val="left" w:pos="360"/>
          <w:tab w:val="num" w:pos="1080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Nyilatkozat, hogy az állás betöltésénél összeférhetetlenséget eredményező körülmény nem áll fenn, illetve azokat a kinevezé</w:t>
      </w:r>
      <w:r w:rsidR="007112A5" w:rsidRPr="00565BAB">
        <w:rPr>
          <w:color w:val="000000" w:themeColor="text1"/>
          <w:sz w:val="22"/>
          <w:szCs w:val="22"/>
        </w:rPr>
        <w:t>se időpontjáig megszünteti</w:t>
      </w:r>
      <w:r w:rsidR="003440C5" w:rsidRPr="00565BAB">
        <w:rPr>
          <w:color w:val="000000" w:themeColor="text1"/>
          <w:sz w:val="22"/>
          <w:szCs w:val="22"/>
        </w:rPr>
        <w:t>,</w:t>
      </w:r>
    </w:p>
    <w:p w:rsidR="00A608D9" w:rsidRPr="00565BAB" w:rsidRDefault="00A608D9" w:rsidP="006B7C87">
      <w:pPr>
        <w:numPr>
          <w:ilvl w:val="0"/>
          <w:numId w:val="3"/>
        </w:numPr>
        <w:tabs>
          <w:tab w:val="left" w:pos="360"/>
          <w:tab w:val="num" w:pos="1080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>A pályázat tárgyában kérjük feltüntetni a</w:t>
      </w:r>
      <w:r w:rsidR="00715E3B" w:rsidRPr="00565BAB">
        <w:rPr>
          <w:color w:val="000000" w:themeColor="text1"/>
          <w:sz w:val="22"/>
          <w:szCs w:val="22"/>
        </w:rPr>
        <w:t>z</w:t>
      </w:r>
      <w:r w:rsidRPr="00565BAB">
        <w:rPr>
          <w:color w:val="000000" w:themeColor="text1"/>
          <w:sz w:val="22"/>
          <w:szCs w:val="22"/>
        </w:rPr>
        <w:t xml:space="preserve"> </w:t>
      </w:r>
      <w:r w:rsidR="0092589F" w:rsidRPr="00565BAB">
        <w:rPr>
          <w:color w:val="000000" w:themeColor="text1"/>
          <w:sz w:val="22"/>
          <w:szCs w:val="22"/>
        </w:rPr>
        <w:t>„</w:t>
      </w:r>
      <w:r w:rsidR="00715E3B" w:rsidRPr="00565BAB">
        <w:rPr>
          <w:color w:val="000000" w:themeColor="text1"/>
          <w:sz w:val="22"/>
          <w:szCs w:val="22"/>
        </w:rPr>
        <w:t>Informatikai ügyintéző</w:t>
      </w:r>
      <w:r w:rsidR="0092589F" w:rsidRPr="00565BAB">
        <w:rPr>
          <w:color w:val="000000" w:themeColor="text1"/>
          <w:sz w:val="22"/>
          <w:szCs w:val="22"/>
        </w:rPr>
        <w:t>”</w:t>
      </w:r>
      <w:r w:rsidRPr="00565BAB">
        <w:rPr>
          <w:color w:val="000000" w:themeColor="text1"/>
          <w:sz w:val="22"/>
          <w:szCs w:val="22"/>
        </w:rPr>
        <w:t xml:space="preserve"> munkaköri azonosítót!</w:t>
      </w:r>
    </w:p>
    <w:p w:rsidR="006B7C87" w:rsidRPr="00565BAB" w:rsidRDefault="006B7C87" w:rsidP="006B7C87">
      <w:pPr>
        <w:tabs>
          <w:tab w:val="left" w:pos="360"/>
          <w:tab w:val="num" w:pos="1080"/>
        </w:tabs>
        <w:spacing w:line="276" w:lineRule="auto"/>
        <w:ind w:left="720"/>
        <w:jc w:val="both"/>
        <w:rPr>
          <w:color w:val="000000" w:themeColor="text1"/>
          <w:sz w:val="22"/>
          <w:szCs w:val="22"/>
        </w:rPr>
      </w:pPr>
    </w:p>
    <w:p w:rsidR="00121ABB" w:rsidRPr="00565BAB" w:rsidRDefault="00121ABB" w:rsidP="006B7C87">
      <w:pPr>
        <w:widowControl w:val="0"/>
        <w:tabs>
          <w:tab w:val="left" w:pos="360"/>
        </w:tabs>
        <w:overflowPunct w:val="0"/>
        <w:adjustRightInd w:val="0"/>
        <w:spacing w:after="120"/>
        <w:jc w:val="both"/>
        <w:rPr>
          <w:color w:val="000000" w:themeColor="text1"/>
          <w:sz w:val="22"/>
          <w:szCs w:val="22"/>
        </w:rPr>
      </w:pPr>
      <w:r w:rsidRPr="00565BAB">
        <w:rPr>
          <w:b/>
          <w:color w:val="000000" w:themeColor="text1"/>
          <w:sz w:val="22"/>
          <w:szCs w:val="22"/>
        </w:rPr>
        <w:t>A munkakör betölthetőségének időpontja:</w:t>
      </w:r>
    </w:p>
    <w:p w:rsidR="00A608D9" w:rsidRPr="00565BAB" w:rsidRDefault="00A608D9" w:rsidP="00715E3B">
      <w:pPr>
        <w:tabs>
          <w:tab w:val="left" w:pos="360"/>
        </w:tabs>
        <w:jc w:val="both"/>
        <w:outlineLvl w:val="0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 xml:space="preserve">A munkakör </w:t>
      </w:r>
      <w:r w:rsidR="00A42AFA" w:rsidRPr="00565BAB">
        <w:rPr>
          <w:color w:val="000000" w:themeColor="text1"/>
          <w:sz w:val="22"/>
          <w:szCs w:val="22"/>
        </w:rPr>
        <w:t>a pályázati eljárást követően azonnal betölthető</w:t>
      </w:r>
      <w:r w:rsidR="00AE20AE" w:rsidRPr="00565BAB">
        <w:rPr>
          <w:color w:val="000000" w:themeColor="text1"/>
          <w:sz w:val="22"/>
          <w:szCs w:val="22"/>
        </w:rPr>
        <w:t>.</w:t>
      </w:r>
      <w:r w:rsidRPr="00565BAB">
        <w:rPr>
          <w:color w:val="000000" w:themeColor="text1"/>
          <w:sz w:val="22"/>
          <w:szCs w:val="22"/>
        </w:rPr>
        <w:t xml:space="preserve"> </w:t>
      </w:r>
    </w:p>
    <w:p w:rsidR="006B7C87" w:rsidRPr="00565BAB" w:rsidRDefault="006B7C87" w:rsidP="00715E3B">
      <w:pPr>
        <w:widowControl w:val="0"/>
        <w:tabs>
          <w:tab w:val="left" w:pos="360"/>
        </w:tabs>
        <w:overflowPunct w:val="0"/>
        <w:adjustRightInd w:val="0"/>
        <w:jc w:val="both"/>
        <w:rPr>
          <w:b/>
          <w:color w:val="000000" w:themeColor="text1"/>
          <w:sz w:val="22"/>
          <w:szCs w:val="22"/>
        </w:rPr>
      </w:pPr>
    </w:p>
    <w:p w:rsidR="006B7C87" w:rsidRPr="00565BAB" w:rsidRDefault="00121ABB" w:rsidP="006B7C87">
      <w:pPr>
        <w:widowControl w:val="0"/>
        <w:tabs>
          <w:tab w:val="left" w:pos="360"/>
        </w:tabs>
        <w:overflowPunct w:val="0"/>
        <w:adjustRightInd w:val="0"/>
        <w:spacing w:after="120"/>
        <w:jc w:val="both"/>
        <w:rPr>
          <w:color w:val="000000" w:themeColor="text1"/>
          <w:sz w:val="22"/>
          <w:szCs w:val="22"/>
        </w:rPr>
      </w:pPr>
      <w:r w:rsidRPr="00565BAB">
        <w:rPr>
          <w:b/>
          <w:color w:val="000000" w:themeColor="text1"/>
          <w:sz w:val="22"/>
          <w:szCs w:val="22"/>
        </w:rPr>
        <w:t>A pályázat benyújtásának határideje:</w:t>
      </w:r>
      <w:r w:rsidR="00A608D9" w:rsidRPr="00565BAB">
        <w:rPr>
          <w:color w:val="000000" w:themeColor="text1"/>
          <w:sz w:val="22"/>
          <w:szCs w:val="22"/>
        </w:rPr>
        <w:t xml:space="preserve"> </w:t>
      </w:r>
    </w:p>
    <w:p w:rsidR="00121ABB" w:rsidRPr="00565BAB" w:rsidRDefault="0092589F" w:rsidP="00715E3B">
      <w:pPr>
        <w:widowControl w:val="0"/>
        <w:tabs>
          <w:tab w:val="left" w:pos="360"/>
        </w:tabs>
        <w:overflowPunct w:val="0"/>
        <w:adjustRightInd w:val="0"/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 xml:space="preserve">2020. </w:t>
      </w:r>
      <w:r w:rsidR="00715E3B" w:rsidRPr="00565BAB">
        <w:rPr>
          <w:color w:val="000000" w:themeColor="text1"/>
          <w:sz w:val="22"/>
          <w:szCs w:val="22"/>
        </w:rPr>
        <w:t>október 20</w:t>
      </w:r>
      <w:r w:rsidRPr="00565BAB">
        <w:rPr>
          <w:color w:val="000000" w:themeColor="text1"/>
          <w:sz w:val="22"/>
          <w:szCs w:val="22"/>
        </w:rPr>
        <w:t>.</w:t>
      </w:r>
    </w:p>
    <w:p w:rsidR="006B7C87" w:rsidRPr="00565BAB" w:rsidRDefault="006B7C87" w:rsidP="00715E3B">
      <w:pPr>
        <w:jc w:val="both"/>
        <w:rPr>
          <w:b/>
          <w:color w:val="7F7F7F" w:themeColor="text1" w:themeTint="80"/>
          <w:sz w:val="22"/>
          <w:szCs w:val="22"/>
        </w:rPr>
      </w:pPr>
    </w:p>
    <w:p w:rsidR="00121ABB" w:rsidRPr="00565BAB" w:rsidRDefault="00121ABB" w:rsidP="006B7C87">
      <w:pPr>
        <w:spacing w:after="120"/>
        <w:jc w:val="both"/>
        <w:rPr>
          <w:b/>
          <w:color w:val="000000" w:themeColor="text1"/>
          <w:sz w:val="22"/>
          <w:szCs w:val="22"/>
        </w:rPr>
      </w:pPr>
      <w:r w:rsidRPr="00565BAB">
        <w:rPr>
          <w:b/>
          <w:color w:val="000000" w:themeColor="text1"/>
          <w:sz w:val="22"/>
          <w:szCs w:val="22"/>
        </w:rPr>
        <w:t xml:space="preserve">A pályázatok benyújtásának módja: </w:t>
      </w:r>
    </w:p>
    <w:p w:rsidR="00C300B6" w:rsidRPr="00565BAB" w:rsidRDefault="00715E3B" w:rsidP="00715E3B">
      <w:pPr>
        <w:numPr>
          <w:ilvl w:val="0"/>
          <w:numId w:val="8"/>
        </w:numPr>
        <w:tabs>
          <w:tab w:val="left" w:pos="360"/>
          <w:tab w:val="num" w:pos="1080"/>
        </w:tabs>
        <w:jc w:val="both"/>
        <w:outlineLvl w:val="0"/>
        <w:rPr>
          <w:sz w:val="22"/>
          <w:szCs w:val="22"/>
        </w:rPr>
      </w:pPr>
      <w:r w:rsidRPr="00565BAB">
        <w:rPr>
          <w:sz w:val="22"/>
          <w:szCs w:val="22"/>
        </w:rPr>
        <w:t xml:space="preserve">Az Informatikai Főosztály </w:t>
      </w:r>
      <w:r w:rsidR="00C300B6" w:rsidRPr="00565BAB">
        <w:rPr>
          <w:sz w:val="22"/>
          <w:szCs w:val="22"/>
        </w:rPr>
        <w:t xml:space="preserve">részére az </w:t>
      </w:r>
      <w:hyperlink r:id="rId9" w:history="1">
        <w:r w:rsidRPr="00565BAB">
          <w:rPr>
            <w:rStyle w:val="Hiperhivatkozs"/>
            <w:sz w:val="22"/>
            <w:szCs w:val="22"/>
          </w:rPr>
          <w:t>informatika@bm.gov.hu</w:t>
        </w:r>
      </w:hyperlink>
      <w:r w:rsidRPr="00565BAB">
        <w:rPr>
          <w:sz w:val="22"/>
          <w:szCs w:val="22"/>
        </w:rPr>
        <w:t xml:space="preserve"> </w:t>
      </w:r>
      <w:r w:rsidR="00C300B6" w:rsidRPr="00565BAB">
        <w:rPr>
          <w:sz w:val="22"/>
          <w:szCs w:val="22"/>
        </w:rPr>
        <w:t>e-mail címen keresztül</w:t>
      </w:r>
      <w:r w:rsidRPr="00565BAB">
        <w:rPr>
          <w:sz w:val="22"/>
          <w:szCs w:val="22"/>
        </w:rPr>
        <w:t>.</w:t>
      </w:r>
    </w:p>
    <w:p w:rsidR="006B7C87" w:rsidRPr="00565BAB" w:rsidRDefault="006B7C87" w:rsidP="006B7C87">
      <w:pPr>
        <w:tabs>
          <w:tab w:val="left" w:pos="360"/>
        </w:tabs>
        <w:spacing w:after="120"/>
        <w:jc w:val="both"/>
        <w:rPr>
          <w:b/>
          <w:color w:val="000000" w:themeColor="text1"/>
          <w:sz w:val="22"/>
          <w:szCs w:val="22"/>
        </w:rPr>
      </w:pPr>
    </w:p>
    <w:p w:rsidR="00121ABB" w:rsidRPr="00565BAB" w:rsidRDefault="00121ABB" w:rsidP="006B7C87">
      <w:pPr>
        <w:tabs>
          <w:tab w:val="left" w:pos="360"/>
        </w:tabs>
        <w:spacing w:after="120"/>
        <w:jc w:val="both"/>
        <w:rPr>
          <w:color w:val="000000" w:themeColor="text1"/>
          <w:sz w:val="22"/>
          <w:szCs w:val="22"/>
        </w:rPr>
      </w:pPr>
      <w:r w:rsidRPr="00565BAB">
        <w:rPr>
          <w:b/>
          <w:color w:val="000000" w:themeColor="text1"/>
          <w:sz w:val="22"/>
          <w:szCs w:val="22"/>
        </w:rPr>
        <w:t>A munkáltatóval kapcsolatos egyéb lényeges információ:</w:t>
      </w:r>
      <w:r w:rsidRPr="00565BAB">
        <w:rPr>
          <w:color w:val="000000" w:themeColor="text1"/>
          <w:sz w:val="22"/>
          <w:szCs w:val="22"/>
        </w:rPr>
        <w:t xml:space="preserve"> </w:t>
      </w:r>
    </w:p>
    <w:p w:rsidR="00121ABB" w:rsidRPr="00565BAB" w:rsidRDefault="00121ABB" w:rsidP="00715E3B">
      <w:pPr>
        <w:tabs>
          <w:tab w:val="left" w:pos="360"/>
        </w:tabs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 xml:space="preserve">A kinevezés </w:t>
      </w:r>
      <w:r w:rsidR="00485D9B" w:rsidRPr="00565BAB">
        <w:rPr>
          <w:color w:val="000000" w:themeColor="text1"/>
          <w:sz w:val="22"/>
          <w:szCs w:val="22"/>
        </w:rPr>
        <w:t>3</w:t>
      </w:r>
      <w:r w:rsidRPr="00565BAB">
        <w:rPr>
          <w:color w:val="000000" w:themeColor="text1"/>
          <w:sz w:val="22"/>
          <w:szCs w:val="22"/>
        </w:rPr>
        <w:t xml:space="preserve"> hónap próbaidő kikötésével történik. </w:t>
      </w:r>
    </w:p>
    <w:p w:rsidR="006B7C87" w:rsidRPr="00565BAB" w:rsidRDefault="006B7C87" w:rsidP="00715E3B">
      <w:pPr>
        <w:tabs>
          <w:tab w:val="left" w:pos="360"/>
        </w:tabs>
        <w:jc w:val="both"/>
        <w:rPr>
          <w:color w:val="000000" w:themeColor="text1"/>
          <w:sz w:val="22"/>
          <w:szCs w:val="22"/>
        </w:rPr>
      </w:pPr>
    </w:p>
    <w:p w:rsidR="00715E3B" w:rsidRDefault="00715E3B" w:rsidP="00715E3B">
      <w:pPr>
        <w:tabs>
          <w:tab w:val="left" w:pos="360"/>
        </w:tabs>
        <w:jc w:val="both"/>
        <w:rPr>
          <w:color w:val="000000" w:themeColor="text1"/>
          <w:sz w:val="22"/>
          <w:szCs w:val="22"/>
        </w:rPr>
      </w:pPr>
      <w:r w:rsidRPr="00565BAB">
        <w:rPr>
          <w:color w:val="000000" w:themeColor="text1"/>
          <w:sz w:val="22"/>
          <w:szCs w:val="22"/>
        </w:rPr>
        <w:t xml:space="preserve">A pályázattal kapcsolatban bővebb felvilágosítással Ábrahám Balázs szolgál a +36-1-9994366-os telefonszámon, vagy a </w:t>
      </w:r>
      <w:hyperlink r:id="rId10" w:history="1">
        <w:proofErr w:type="gramStart"/>
        <w:r w:rsidRPr="00565BAB">
          <w:rPr>
            <w:rStyle w:val="Hiperhivatkozs"/>
            <w:sz w:val="22"/>
            <w:szCs w:val="22"/>
          </w:rPr>
          <w:t>balazs.abraham@bm.gov.hu</w:t>
        </w:r>
      </w:hyperlink>
      <w:r w:rsidRPr="00565BAB">
        <w:rPr>
          <w:color w:val="000000" w:themeColor="text1"/>
          <w:sz w:val="22"/>
          <w:szCs w:val="22"/>
        </w:rPr>
        <w:t xml:space="preserve">  e-mail</w:t>
      </w:r>
      <w:proofErr w:type="gramEnd"/>
      <w:r w:rsidRPr="00565BAB">
        <w:rPr>
          <w:color w:val="000000" w:themeColor="text1"/>
          <w:sz w:val="22"/>
          <w:szCs w:val="22"/>
        </w:rPr>
        <w:t xml:space="preserve"> címen.</w:t>
      </w:r>
    </w:p>
    <w:p w:rsidR="00565BAB" w:rsidRDefault="00565BAB" w:rsidP="00715E3B">
      <w:pPr>
        <w:tabs>
          <w:tab w:val="left" w:pos="360"/>
        </w:tabs>
        <w:jc w:val="both"/>
        <w:rPr>
          <w:color w:val="000000" w:themeColor="text1"/>
          <w:sz w:val="22"/>
          <w:szCs w:val="22"/>
        </w:rPr>
      </w:pPr>
    </w:p>
    <w:p w:rsidR="00565BAB" w:rsidRDefault="00565BAB" w:rsidP="00715E3B">
      <w:pPr>
        <w:tabs>
          <w:tab w:val="left" w:pos="360"/>
        </w:tabs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565BAB" w:rsidSect="00715E3B">
      <w:pgSz w:w="11906" w:h="16838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3B" w:rsidRDefault="00715E3B" w:rsidP="00715E3B">
      <w:r>
        <w:separator/>
      </w:r>
    </w:p>
  </w:endnote>
  <w:endnote w:type="continuationSeparator" w:id="0">
    <w:p w:rsidR="00715E3B" w:rsidRDefault="00715E3B" w:rsidP="0071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3B" w:rsidRDefault="00715E3B" w:rsidP="00715E3B">
      <w:r>
        <w:separator/>
      </w:r>
    </w:p>
  </w:footnote>
  <w:footnote w:type="continuationSeparator" w:id="0">
    <w:p w:rsidR="00715E3B" w:rsidRDefault="00715E3B" w:rsidP="0071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E11"/>
    <w:multiLevelType w:val="hybridMultilevel"/>
    <w:tmpl w:val="590CB6BC"/>
    <w:lvl w:ilvl="0" w:tplc="488CB0FA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BC86361"/>
    <w:multiLevelType w:val="hybridMultilevel"/>
    <w:tmpl w:val="B1267E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D56E6F"/>
    <w:multiLevelType w:val="hybridMultilevel"/>
    <w:tmpl w:val="D49AC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17CA7"/>
    <w:multiLevelType w:val="hybridMultilevel"/>
    <w:tmpl w:val="C26C53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A754A0"/>
    <w:multiLevelType w:val="hybridMultilevel"/>
    <w:tmpl w:val="7F50AC40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9805F4B"/>
    <w:multiLevelType w:val="multilevel"/>
    <w:tmpl w:val="24E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00840"/>
    <w:multiLevelType w:val="hybridMultilevel"/>
    <w:tmpl w:val="570865D8"/>
    <w:lvl w:ilvl="0" w:tplc="9F1C7D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64A52"/>
    <w:multiLevelType w:val="hybridMultilevel"/>
    <w:tmpl w:val="E7F07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BB"/>
    <w:rsid w:val="0000572A"/>
    <w:rsid w:val="00077D56"/>
    <w:rsid w:val="0008368C"/>
    <w:rsid w:val="000B467D"/>
    <w:rsid w:val="000D5E3D"/>
    <w:rsid w:val="00121ABB"/>
    <w:rsid w:val="00130C18"/>
    <w:rsid w:val="001438EA"/>
    <w:rsid w:val="001A08C9"/>
    <w:rsid w:val="00224E97"/>
    <w:rsid w:val="00270762"/>
    <w:rsid w:val="002B62F3"/>
    <w:rsid w:val="002D71F1"/>
    <w:rsid w:val="003440C5"/>
    <w:rsid w:val="003A2AC4"/>
    <w:rsid w:val="003F3AE5"/>
    <w:rsid w:val="004219F8"/>
    <w:rsid w:val="00432C44"/>
    <w:rsid w:val="00450157"/>
    <w:rsid w:val="00460F87"/>
    <w:rsid w:val="00485D9B"/>
    <w:rsid w:val="00501014"/>
    <w:rsid w:val="005647D0"/>
    <w:rsid w:val="00565BAB"/>
    <w:rsid w:val="00595FE2"/>
    <w:rsid w:val="005A3D07"/>
    <w:rsid w:val="005D0D91"/>
    <w:rsid w:val="005E7E40"/>
    <w:rsid w:val="00610B85"/>
    <w:rsid w:val="00644FAD"/>
    <w:rsid w:val="006A6D5D"/>
    <w:rsid w:val="006A7EFD"/>
    <w:rsid w:val="006B7C87"/>
    <w:rsid w:val="006F4672"/>
    <w:rsid w:val="006F7CFA"/>
    <w:rsid w:val="007112A5"/>
    <w:rsid w:val="00715E3B"/>
    <w:rsid w:val="0078627E"/>
    <w:rsid w:val="00794925"/>
    <w:rsid w:val="007D75DF"/>
    <w:rsid w:val="007F716D"/>
    <w:rsid w:val="00834277"/>
    <w:rsid w:val="0086355E"/>
    <w:rsid w:val="008836AD"/>
    <w:rsid w:val="008B67BA"/>
    <w:rsid w:val="008B6D98"/>
    <w:rsid w:val="008E012A"/>
    <w:rsid w:val="00907991"/>
    <w:rsid w:val="0092589F"/>
    <w:rsid w:val="00932815"/>
    <w:rsid w:val="00937891"/>
    <w:rsid w:val="00952C0A"/>
    <w:rsid w:val="00971ED8"/>
    <w:rsid w:val="009810B8"/>
    <w:rsid w:val="009A7E07"/>
    <w:rsid w:val="009C3E12"/>
    <w:rsid w:val="00A0532D"/>
    <w:rsid w:val="00A06E91"/>
    <w:rsid w:val="00A22940"/>
    <w:rsid w:val="00A42AFA"/>
    <w:rsid w:val="00A5053C"/>
    <w:rsid w:val="00A523C7"/>
    <w:rsid w:val="00A608D9"/>
    <w:rsid w:val="00A73AE8"/>
    <w:rsid w:val="00A8348C"/>
    <w:rsid w:val="00A906CA"/>
    <w:rsid w:val="00AA53E4"/>
    <w:rsid w:val="00AE20AE"/>
    <w:rsid w:val="00B07C34"/>
    <w:rsid w:val="00B36290"/>
    <w:rsid w:val="00B6396F"/>
    <w:rsid w:val="00B770EC"/>
    <w:rsid w:val="00BB1A55"/>
    <w:rsid w:val="00BC5F24"/>
    <w:rsid w:val="00BD4FBA"/>
    <w:rsid w:val="00C300B6"/>
    <w:rsid w:val="00C86246"/>
    <w:rsid w:val="00CA74B1"/>
    <w:rsid w:val="00CC13D6"/>
    <w:rsid w:val="00D02D76"/>
    <w:rsid w:val="00D448C8"/>
    <w:rsid w:val="00D674FB"/>
    <w:rsid w:val="00D76998"/>
    <w:rsid w:val="00D8439D"/>
    <w:rsid w:val="00D92DDF"/>
    <w:rsid w:val="00DA42DA"/>
    <w:rsid w:val="00DE2342"/>
    <w:rsid w:val="00E01A4F"/>
    <w:rsid w:val="00E029D9"/>
    <w:rsid w:val="00E11807"/>
    <w:rsid w:val="00E14B68"/>
    <w:rsid w:val="00E21C56"/>
    <w:rsid w:val="00E30402"/>
    <w:rsid w:val="00E3620A"/>
    <w:rsid w:val="00E62448"/>
    <w:rsid w:val="00EF04B4"/>
    <w:rsid w:val="00EF1F15"/>
    <w:rsid w:val="00F0040A"/>
    <w:rsid w:val="00F05930"/>
    <w:rsid w:val="00F4513A"/>
    <w:rsid w:val="00F622DA"/>
    <w:rsid w:val="00F95763"/>
    <w:rsid w:val="00FB0996"/>
    <w:rsid w:val="00FD2EEF"/>
    <w:rsid w:val="00FD49E3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715E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5E3B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15E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5E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715E3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5E3B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715E3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5E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alazs.abraham@bm.gov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rmatika@b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4FF8A-9FC6-46AC-9FE7-68E2C07F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3030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Közigazgatási és Elektronikus Közszolgáltatások Központi Hivatala</vt:lpstr>
    </vt:vector>
  </TitlesOfParts>
  <Company>KEKKH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Közigazgatási és Elektronikus Közszolgáltatások Központi Hivatala</dc:title>
  <dc:creator>Közigazgatási és Elektronikus Közszolg. Közp. Hiv.</dc:creator>
  <cp:lastModifiedBy>Hajduné Budai Orsolya</cp:lastModifiedBy>
  <cp:revision>4</cp:revision>
  <cp:lastPrinted>2020-09-21T07:36:00Z</cp:lastPrinted>
  <dcterms:created xsi:type="dcterms:W3CDTF">2020-09-18T11:59:00Z</dcterms:created>
  <dcterms:modified xsi:type="dcterms:W3CDTF">2020-09-22T11:52:00Z</dcterms:modified>
</cp:coreProperties>
</file>